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79E63" w14:textId="77777777" w:rsidR="0016249E" w:rsidRPr="004C3193" w:rsidRDefault="0016249E">
      <w:pPr>
        <w:pStyle w:val="Textkrper"/>
        <w:spacing w:before="5"/>
        <w:rPr>
          <w:rFonts w:ascii="Times New Roman"/>
          <w:sz w:val="2"/>
          <w:lang w:val="fr-CH"/>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61"/>
        <w:gridCol w:w="3612"/>
        <w:gridCol w:w="2834"/>
        <w:gridCol w:w="3271"/>
      </w:tblGrid>
      <w:tr w:rsidR="0016249E" w:rsidRPr="004C3193" w14:paraId="06F04352" w14:textId="77777777">
        <w:trPr>
          <w:trHeight w:val="940"/>
        </w:trPr>
        <w:tc>
          <w:tcPr>
            <w:tcW w:w="4861" w:type="dxa"/>
          </w:tcPr>
          <w:p w14:paraId="31C41D26" w14:textId="77777777" w:rsidR="0016249E" w:rsidRPr="004C3193" w:rsidRDefault="0016249E">
            <w:pPr>
              <w:pStyle w:val="TableParagraph"/>
              <w:spacing w:before="7"/>
              <w:ind w:left="0"/>
              <w:rPr>
                <w:rFonts w:ascii="Times New Roman"/>
                <w:sz w:val="23"/>
                <w:lang w:val="fr-CH"/>
              </w:rPr>
            </w:pPr>
          </w:p>
          <w:p w14:paraId="4B9F04D5" w14:textId="77777777" w:rsidR="0016249E" w:rsidRPr="004C3193" w:rsidRDefault="00E3201B">
            <w:pPr>
              <w:pStyle w:val="TableParagraph"/>
              <w:spacing w:before="0"/>
              <w:ind w:left="907"/>
              <w:rPr>
                <w:sz w:val="24"/>
                <w:lang w:val="fr-CH"/>
              </w:rPr>
            </w:pPr>
            <w:proofErr w:type="spellStart"/>
            <w:r w:rsidRPr="004C3193">
              <w:rPr>
                <w:sz w:val="24"/>
                <w:lang w:val="fr-CH"/>
              </w:rPr>
              <w:t>Schlossgarten</w:t>
            </w:r>
            <w:proofErr w:type="spellEnd"/>
            <w:r w:rsidRPr="004C3193">
              <w:rPr>
                <w:spacing w:val="-3"/>
                <w:sz w:val="24"/>
                <w:lang w:val="fr-CH"/>
              </w:rPr>
              <w:t xml:space="preserve"> </w:t>
            </w:r>
            <w:proofErr w:type="spellStart"/>
            <w:r w:rsidRPr="004C3193">
              <w:rPr>
                <w:sz w:val="24"/>
                <w:lang w:val="fr-CH"/>
              </w:rPr>
              <w:t>Riggisberg</w:t>
            </w:r>
            <w:proofErr w:type="spellEnd"/>
          </w:p>
        </w:tc>
        <w:tc>
          <w:tcPr>
            <w:tcW w:w="3612" w:type="dxa"/>
          </w:tcPr>
          <w:p w14:paraId="2E894AE7" w14:textId="77777777" w:rsidR="0016249E" w:rsidRPr="004C3193" w:rsidRDefault="0016249E">
            <w:pPr>
              <w:pStyle w:val="TableParagraph"/>
              <w:spacing w:before="5"/>
              <w:ind w:left="0"/>
              <w:rPr>
                <w:rFonts w:ascii="Times New Roman"/>
                <w:sz w:val="28"/>
                <w:lang w:val="fr-CH"/>
              </w:rPr>
            </w:pPr>
          </w:p>
          <w:p w14:paraId="640B4C7E" w14:textId="77777777" w:rsidR="0016249E" w:rsidRPr="004C3193" w:rsidRDefault="00E3201B">
            <w:pPr>
              <w:pStyle w:val="TableParagraph"/>
              <w:spacing w:before="0"/>
              <w:ind w:left="107"/>
              <w:rPr>
                <w:sz w:val="24"/>
                <w:lang w:val="fr-CH"/>
              </w:rPr>
            </w:pPr>
            <w:r w:rsidRPr="004C3193">
              <w:rPr>
                <w:sz w:val="24"/>
                <w:lang w:val="fr-CH"/>
              </w:rPr>
              <w:t>Standard</w:t>
            </w:r>
          </w:p>
        </w:tc>
        <w:tc>
          <w:tcPr>
            <w:tcW w:w="2834" w:type="dxa"/>
          </w:tcPr>
          <w:p w14:paraId="2082700B" w14:textId="77777777" w:rsidR="0016249E" w:rsidRPr="004C3193" w:rsidRDefault="0016249E">
            <w:pPr>
              <w:pStyle w:val="TableParagraph"/>
              <w:spacing w:before="5"/>
              <w:ind w:left="0"/>
              <w:rPr>
                <w:rFonts w:ascii="Times New Roman"/>
                <w:sz w:val="28"/>
                <w:lang w:val="fr-CH"/>
              </w:rPr>
            </w:pPr>
          </w:p>
          <w:p w14:paraId="4711098C" w14:textId="77777777" w:rsidR="0016249E" w:rsidRPr="004C3193" w:rsidRDefault="00E3201B">
            <w:pPr>
              <w:pStyle w:val="TableParagraph"/>
              <w:spacing w:before="0"/>
              <w:rPr>
                <w:sz w:val="24"/>
                <w:lang w:val="fr-CH"/>
              </w:rPr>
            </w:pPr>
            <w:r w:rsidRPr="004C3193">
              <w:rPr>
                <w:sz w:val="24"/>
                <w:lang w:val="fr-CH"/>
              </w:rPr>
              <w:t>3.17.16</w:t>
            </w:r>
          </w:p>
        </w:tc>
        <w:tc>
          <w:tcPr>
            <w:tcW w:w="3271" w:type="dxa"/>
          </w:tcPr>
          <w:p w14:paraId="73A8187F" w14:textId="77777777" w:rsidR="0016249E" w:rsidRPr="004C3193" w:rsidRDefault="0016249E">
            <w:pPr>
              <w:pStyle w:val="TableParagraph"/>
              <w:spacing w:before="5"/>
              <w:ind w:left="0"/>
              <w:rPr>
                <w:rFonts w:ascii="Times New Roman"/>
                <w:sz w:val="28"/>
                <w:lang w:val="fr-CH"/>
              </w:rPr>
            </w:pPr>
          </w:p>
          <w:p w14:paraId="12C0BBC6" w14:textId="77777777" w:rsidR="0016249E" w:rsidRPr="004C3193" w:rsidRDefault="00B36BDF">
            <w:pPr>
              <w:pStyle w:val="TableParagraph"/>
              <w:spacing w:before="0"/>
              <w:rPr>
                <w:sz w:val="24"/>
                <w:lang w:val="fr-CH"/>
              </w:rPr>
            </w:pPr>
            <w:r w:rsidRPr="004C3193">
              <w:rPr>
                <w:sz w:val="24"/>
                <w:lang w:val="fr-CH"/>
              </w:rPr>
              <w:t>Discussion de cas</w:t>
            </w:r>
          </w:p>
        </w:tc>
      </w:tr>
    </w:tbl>
    <w:p w14:paraId="4A535098" w14:textId="77777777" w:rsidR="0016249E" w:rsidRPr="004C3193" w:rsidRDefault="0016249E">
      <w:pPr>
        <w:pStyle w:val="Textkrper"/>
        <w:rPr>
          <w:rFonts w:ascii="Times New Roman"/>
          <w:sz w:val="22"/>
          <w:lang w:val="fr-CH"/>
        </w:rPr>
      </w:pPr>
    </w:p>
    <w:p w14:paraId="7947ACB5" w14:textId="77777777" w:rsidR="0016249E" w:rsidRPr="004C3193" w:rsidRDefault="00E3201B">
      <w:pPr>
        <w:tabs>
          <w:tab w:val="left" w:pos="2522"/>
        </w:tabs>
        <w:spacing w:before="93"/>
        <w:ind w:left="112"/>
        <w:rPr>
          <w:sz w:val="19"/>
          <w:szCs w:val="19"/>
          <w:lang w:val="fr-CH"/>
        </w:rPr>
      </w:pPr>
      <w:r w:rsidRPr="004C3193">
        <w:rPr>
          <w:noProof/>
          <w:sz w:val="19"/>
          <w:szCs w:val="19"/>
          <w:lang w:val="fr-CH" w:eastAsia="fr-CH"/>
        </w:rPr>
        <w:drawing>
          <wp:anchor distT="0" distB="0" distL="0" distR="0" simplePos="0" relativeHeight="251657216" behindDoc="1" locked="0" layoutInCell="1" allowOverlap="1" wp14:anchorId="013EFB04" wp14:editId="68307F13">
            <wp:simplePos x="0" y="0"/>
            <wp:positionH relativeFrom="page">
              <wp:posOffset>739351</wp:posOffset>
            </wp:positionH>
            <wp:positionV relativeFrom="paragraph">
              <wp:posOffset>-751460</wp:posOffset>
            </wp:positionV>
            <wp:extent cx="430204" cy="58254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430204" cy="582549"/>
                    </a:xfrm>
                    <a:prstGeom prst="rect">
                      <a:avLst/>
                    </a:prstGeom>
                  </pic:spPr>
                </pic:pic>
              </a:graphicData>
            </a:graphic>
          </wp:anchor>
        </w:drawing>
      </w:r>
      <w:r w:rsidR="007A197A" w:rsidRPr="004C3193">
        <w:rPr>
          <w:b/>
          <w:sz w:val="19"/>
          <w:szCs w:val="19"/>
          <w:lang w:val="fr-CH"/>
        </w:rPr>
        <w:t>Base</w:t>
      </w:r>
      <w:r w:rsidRPr="004C3193">
        <w:rPr>
          <w:b/>
          <w:sz w:val="19"/>
          <w:szCs w:val="19"/>
          <w:lang w:val="fr-CH"/>
        </w:rPr>
        <w:t>:</w:t>
      </w:r>
      <w:r w:rsidRPr="004C3193">
        <w:rPr>
          <w:b/>
          <w:sz w:val="19"/>
          <w:szCs w:val="19"/>
          <w:lang w:val="fr-CH"/>
        </w:rPr>
        <w:tab/>
      </w:r>
      <w:r w:rsidR="00974D4F" w:rsidRPr="004C3193">
        <w:rPr>
          <w:sz w:val="19"/>
          <w:szCs w:val="19"/>
          <w:lang w:val="fr-CH"/>
        </w:rPr>
        <w:t>Discussion de cas</w:t>
      </w:r>
    </w:p>
    <w:p w14:paraId="4DB9A59F" w14:textId="77777777" w:rsidR="0016249E" w:rsidRPr="004C3193" w:rsidRDefault="0016249E">
      <w:pPr>
        <w:pStyle w:val="Textkrper"/>
        <w:spacing w:before="10"/>
        <w:rPr>
          <w:sz w:val="19"/>
          <w:szCs w:val="19"/>
          <w:lang w:val="fr-CH"/>
        </w:rPr>
      </w:pPr>
    </w:p>
    <w:p w14:paraId="6613A6FE" w14:textId="77777777" w:rsidR="0016249E" w:rsidRPr="004C3193" w:rsidRDefault="007A197A">
      <w:pPr>
        <w:pStyle w:val="Textkrper"/>
        <w:tabs>
          <w:tab w:val="left" w:pos="2522"/>
        </w:tabs>
        <w:spacing w:before="1"/>
        <w:ind w:left="112"/>
        <w:rPr>
          <w:sz w:val="19"/>
          <w:szCs w:val="19"/>
          <w:lang w:val="fr-CH"/>
        </w:rPr>
      </w:pPr>
      <w:r w:rsidRPr="004C3193">
        <w:rPr>
          <w:b/>
          <w:sz w:val="19"/>
          <w:szCs w:val="19"/>
          <w:lang w:val="fr-CH"/>
        </w:rPr>
        <w:t>Validité</w:t>
      </w:r>
      <w:r w:rsidR="00E3201B" w:rsidRPr="004C3193">
        <w:rPr>
          <w:b/>
          <w:sz w:val="19"/>
          <w:szCs w:val="19"/>
          <w:lang w:val="fr-CH"/>
        </w:rPr>
        <w:t>:</w:t>
      </w:r>
      <w:r w:rsidR="00E3201B" w:rsidRPr="004C3193">
        <w:rPr>
          <w:b/>
          <w:sz w:val="19"/>
          <w:szCs w:val="19"/>
          <w:lang w:val="fr-CH"/>
        </w:rPr>
        <w:tab/>
      </w:r>
      <w:r w:rsidR="00974D4F" w:rsidRPr="004C3193">
        <w:rPr>
          <w:sz w:val="19"/>
          <w:szCs w:val="19"/>
          <w:lang w:val="fr-CH"/>
        </w:rPr>
        <w:t>Collaborateurs(</w:t>
      </w:r>
      <w:proofErr w:type="spellStart"/>
      <w:r w:rsidR="00974D4F" w:rsidRPr="004C3193">
        <w:rPr>
          <w:sz w:val="19"/>
          <w:szCs w:val="19"/>
          <w:lang w:val="fr-CH"/>
        </w:rPr>
        <w:t>trices</w:t>
      </w:r>
      <w:proofErr w:type="spellEnd"/>
      <w:r w:rsidR="00974D4F" w:rsidRPr="004C3193">
        <w:rPr>
          <w:sz w:val="19"/>
          <w:szCs w:val="19"/>
          <w:lang w:val="fr-CH"/>
        </w:rPr>
        <w:t>) de tous les départements en contact ou en échange avec les résident(e)s</w:t>
      </w:r>
    </w:p>
    <w:p w14:paraId="1AFA3D23" w14:textId="77777777" w:rsidR="0016249E" w:rsidRPr="004C3193" w:rsidRDefault="0016249E">
      <w:pPr>
        <w:pStyle w:val="Textkrper"/>
        <w:spacing w:before="7"/>
        <w:rPr>
          <w:sz w:val="19"/>
          <w:szCs w:val="19"/>
          <w:lang w:val="fr-CH"/>
        </w:rPr>
      </w:pPr>
    </w:p>
    <w:p w14:paraId="0D08198C" w14:textId="77777777" w:rsidR="0016249E" w:rsidRPr="004C3193" w:rsidRDefault="00E3201B">
      <w:pPr>
        <w:pStyle w:val="Textkrper"/>
        <w:tabs>
          <w:tab w:val="left" w:pos="2522"/>
        </w:tabs>
        <w:spacing w:before="1"/>
        <w:ind w:left="2522" w:right="555" w:hanging="2410"/>
        <w:rPr>
          <w:sz w:val="19"/>
          <w:szCs w:val="19"/>
          <w:lang w:val="fr-CH"/>
        </w:rPr>
      </w:pPr>
      <w:r w:rsidRPr="004C3193">
        <w:rPr>
          <w:b/>
          <w:sz w:val="19"/>
          <w:szCs w:val="19"/>
          <w:lang w:val="fr-CH"/>
        </w:rPr>
        <w:t>D</w:t>
      </w:r>
      <w:r w:rsidR="007A197A" w:rsidRPr="004C3193">
        <w:rPr>
          <w:b/>
          <w:sz w:val="19"/>
          <w:szCs w:val="19"/>
          <w:lang w:val="fr-CH"/>
        </w:rPr>
        <w:t>é</w:t>
      </w:r>
      <w:r w:rsidRPr="004C3193">
        <w:rPr>
          <w:b/>
          <w:sz w:val="19"/>
          <w:szCs w:val="19"/>
          <w:lang w:val="fr-CH"/>
        </w:rPr>
        <w:t>finition:</w:t>
      </w:r>
      <w:r w:rsidRPr="004C3193">
        <w:rPr>
          <w:b/>
          <w:sz w:val="19"/>
          <w:szCs w:val="19"/>
          <w:lang w:val="fr-CH"/>
        </w:rPr>
        <w:tab/>
      </w:r>
      <w:r w:rsidR="00974D4F" w:rsidRPr="004C3193">
        <w:rPr>
          <w:sz w:val="19"/>
          <w:szCs w:val="19"/>
          <w:lang w:val="fr-CH"/>
        </w:rPr>
        <w:t xml:space="preserve">Au </w:t>
      </w:r>
      <w:proofErr w:type="spellStart"/>
      <w:r w:rsidR="00974D4F" w:rsidRPr="004C3193">
        <w:rPr>
          <w:sz w:val="19"/>
          <w:szCs w:val="19"/>
          <w:lang w:val="fr-CH"/>
        </w:rPr>
        <w:t>Schlossgarten</w:t>
      </w:r>
      <w:proofErr w:type="spellEnd"/>
      <w:r w:rsidR="00974D4F" w:rsidRPr="004C3193">
        <w:rPr>
          <w:sz w:val="19"/>
          <w:szCs w:val="19"/>
          <w:lang w:val="fr-CH"/>
        </w:rPr>
        <w:t xml:space="preserve"> </w:t>
      </w:r>
      <w:proofErr w:type="spellStart"/>
      <w:r w:rsidR="00974D4F" w:rsidRPr="004C3193">
        <w:rPr>
          <w:sz w:val="19"/>
          <w:szCs w:val="19"/>
          <w:lang w:val="fr-CH"/>
        </w:rPr>
        <w:t>Riggisberg</w:t>
      </w:r>
      <w:proofErr w:type="spellEnd"/>
      <w:r w:rsidR="00974D4F" w:rsidRPr="004C3193">
        <w:rPr>
          <w:sz w:val="19"/>
          <w:szCs w:val="19"/>
          <w:lang w:val="fr-CH"/>
        </w:rPr>
        <w:t xml:space="preserve">, les discussions de cas sont organisées de manière structurée et à intervalles réguliers. Un(e) résident(e) est au centre de la discussion et y participe. Le(la) résident(e) est </w:t>
      </w:r>
      <w:r w:rsidR="00974D4F" w:rsidRPr="004C3193">
        <w:rPr>
          <w:b/>
          <w:sz w:val="19"/>
          <w:szCs w:val="19"/>
          <w:lang w:val="fr-CH"/>
        </w:rPr>
        <w:t xml:space="preserve">toujours </w:t>
      </w:r>
      <w:r w:rsidR="00974D4F" w:rsidRPr="004C3193">
        <w:rPr>
          <w:sz w:val="19"/>
          <w:szCs w:val="19"/>
          <w:lang w:val="fr-CH"/>
        </w:rPr>
        <w:t xml:space="preserve">impliqué(e) de manière déterminante, de la préparation avec la personne de référence (ou la personne déléguée) à l’évaluation, en passant par la mise en </w:t>
      </w:r>
      <w:r w:rsidR="00BC560B" w:rsidRPr="004C3193">
        <w:rPr>
          <w:sz w:val="19"/>
          <w:szCs w:val="19"/>
          <w:lang w:val="fr-CH"/>
        </w:rPr>
        <w:t>œuvre</w:t>
      </w:r>
      <w:r w:rsidR="00974D4F" w:rsidRPr="004C3193">
        <w:rPr>
          <w:sz w:val="19"/>
          <w:szCs w:val="19"/>
          <w:lang w:val="fr-CH"/>
        </w:rPr>
        <w:t xml:space="preserve">. Le(la) résident(e) a la possibilité de parler de ses propres thèmes. Le cercle des participant(e)s est toujours discuté au préalable avec le(la) résident(e). Personne ne participe à la discussion de cas sans l’accord du(de la) résident(e). Les discussions de cas n’ont lieu sans le(la) résident(e) que lorsqu’il n’y a pas d’unanimité au sein d’une équipe et qu’il faut d’abord élaborer une attitude commune axée sur une solution, ou lorsque le(la) résident(e) ne peut pas participer à la discussion de cas pour des raisons de santé (grippe ou épisode psychotique) ou pour des raisons </w:t>
      </w:r>
      <w:proofErr w:type="spellStart"/>
      <w:r w:rsidR="00974D4F" w:rsidRPr="004C3193">
        <w:rPr>
          <w:sz w:val="19"/>
          <w:szCs w:val="19"/>
          <w:lang w:val="fr-CH"/>
        </w:rPr>
        <w:t>sociodynamiques</w:t>
      </w:r>
      <w:proofErr w:type="spellEnd"/>
      <w:r w:rsidR="00974D4F" w:rsidRPr="004C3193">
        <w:rPr>
          <w:sz w:val="19"/>
          <w:szCs w:val="19"/>
          <w:lang w:val="fr-CH"/>
        </w:rPr>
        <w:t xml:space="preserve"> (mal-être dans des situations de réunion ou dans certains locaux – lorsque rien d’autre n’est disponible). Dans ce cas, nous définissons comment les contenus discutés lui seront transmis</w:t>
      </w:r>
      <w:r w:rsidRPr="004C3193">
        <w:rPr>
          <w:sz w:val="19"/>
          <w:szCs w:val="19"/>
          <w:lang w:val="fr-CH"/>
        </w:rPr>
        <w:t>.</w:t>
      </w:r>
    </w:p>
    <w:p w14:paraId="0AC8BB52" w14:textId="77777777" w:rsidR="0016249E" w:rsidRPr="004C3193" w:rsidRDefault="0016249E">
      <w:pPr>
        <w:pStyle w:val="Textkrper"/>
        <w:rPr>
          <w:sz w:val="19"/>
          <w:szCs w:val="19"/>
          <w:lang w:val="fr-CH"/>
        </w:rPr>
      </w:pPr>
    </w:p>
    <w:p w14:paraId="51C6F9C0" w14:textId="77777777" w:rsidR="0016249E" w:rsidRPr="004C3193" w:rsidRDefault="00A6260B">
      <w:pPr>
        <w:pStyle w:val="Textkrper"/>
        <w:tabs>
          <w:tab w:val="left" w:pos="2522"/>
        </w:tabs>
        <w:ind w:left="2522" w:right="775" w:hanging="2410"/>
        <w:rPr>
          <w:sz w:val="19"/>
          <w:szCs w:val="19"/>
          <w:lang w:val="fr-CH"/>
        </w:rPr>
      </w:pPr>
      <w:r w:rsidRPr="004C3193">
        <w:rPr>
          <w:b/>
          <w:sz w:val="19"/>
          <w:szCs w:val="19"/>
          <w:lang w:val="fr-CH"/>
        </w:rPr>
        <w:t>Objectif</w:t>
      </w:r>
      <w:r w:rsidR="00E3201B" w:rsidRPr="004C3193">
        <w:rPr>
          <w:sz w:val="19"/>
          <w:szCs w:val="19"/>
          <w:lang w:val="fr-CH"/>
        </w:rPr>
        <w:t>:</w:t>
      </w:r>
      <w:r w:rsidR="00E3201B" w:rsidRPr="004C3193">
        <w:rPr>
          <w:sz w:val="19"/>
          <w:szCs w:val="19"/>
          <w:lang w:val="fr-CH"/>
        </w:rPr>
        <w:tab/>
      </w:r>
      <w:r w:rsidR="00974D4F" w:rsidRPr="004C3193">
        <w:rPr>
          <w:sz w:val="19"/>
          <w:szCs w:val="19"/>
          <w:lang w:val="fr-CH"/>
        </w:rPr>
        <w:t>La discussion de cas permet à un(e) résident(e) et aux personnes impliquées qui sont actuellement en contact avec le(la) résident(e) de clarifier des situations (complexes), de créer des perspectives ou de renforcer la prise de conscience commune concernant le processus individuel du(de la) résident(e).</w:t>
      </w:r>
    </w:p>
    <w:p w14:paraId="59682718" w14:textId="77777777" w:rsidR="0016249E" w:rsidRPr="004C3193" w:rsidRDefault="0016249E">
      <w:pPr>
        <w:pStyle w:val="Textkrper"/>
        <w:spacing w:before="9"/>
        <w:rPr>
          <w:sz w:val="19"/>
          <w:szCs w:val="19"/>
          <w:lang w:val="fr-CH"/>
        </w:rPr>
      </w:pPr>
    </w:p>
    <w:p w14:paraId="0BB0B696" w14:textId="77777777" w:rsidR="0016249E" w:rsidRPr="004C3193" w:rsidRDefault="00BC560B">
      <w:pPr>
        <w:pStyle w:val="Textkrper"/>
        <w:tabs>
          <w:tab w:val="left" w:pos="2522"/>
        </w:tabs>
        <w:spacing w:line="242" w:lineRule="auto"/>
        <w:ind w:left="2522" w:right="630" w:hanging="2410"/>
        <w:rPr>
          <w:sz w:val="19"/>
          <w:szCs w:val="19"/>
          <w:lang w:val="fr-CH"/>
        </w:rPr>
      </w:pPr>
      <w:r>
        <w:rPr>
          <w:b/>
          <w:sz w:val="19"/>
          <w:szCs w:val="19"/>
          <w:lang w:val="fr-CH"/>
        </w:rPr>
        <w:t>Contenu</w:t>
      </w:r>
      <w:r w:rsidR="00E3201B" w:rsidRPr="004C3193">
        <w:rPr>
          <w:b/>
          <w:sz w:val="19"/>
          <w:szCs w:val="19"/>
          <w:lang w:val="fr-CH"/>
        </w:rPr>
        <w:t>:</w:t>
      </w:r>
      <w:r w:rsidR="00E3201B" w:rsidRPr="004C3193">
        <w:rPr>
          <w:b/>
          <w:sz w:val="19"/>
          <w:szCs w:val="19"/>
          <w:lang w:val="fr-CH"/>
        </w:rPr>
        <w:tab/>
      </w:r>
      <w:r w:rsidR="00974D4F" w:rsidRPr="004C3193">
        <w:rPr>
          <w:sz w:val="19"/>
          <w:szCs w:val="19"/>
          <w:lang w:val="fr-CH"/>
        </w:rPr>
        <w:t>Il peut s’agir de situations de rétablissement, de l’élaboration de stratégies (par ex. pour gérer les conflits), de la gestion du temps libre, du déficit de soins personnels, d’un changement de perspective (les collaborateurs(</w:t>
      </w:r>
      <w:proofErr w:type="spellStart"/>
      <w:r w:rsidR="00974D4F" w:rsidRPr="004C3193">
        <w:rPr>
          <w:sz w:val="19"/>
          <w:szCs w:val="19"/>
          <w:lang w:val="fr-CH"/>
        </w:rPr>
        <w:t>trices</w:t>
      </w:r>
      <w:proofErr w:type="spellEnd"/>
      <w:r w:rsidR="00974D4F" w:rsidRPr="004C3193">
        <w:rPr>
          <w:sz w:val="19"/>
          <w:szCs w:val="19"/>
          <w:lang w:val="fr-CH"/>
        </w:rPr>
        <w:t>) comprennent mieux le(la) résident(e); les collaborateurs(</w:t>
      </w:r>
      <w:proofErr w:type="spellStart"/>
      <w:r w:rsidR="00974D4F" w:rsidRPr="004C3193">
        <w:rPr>
          <w:sz w:val="19"/>
          <w:szCs w:val="19"/>
          <w:lang w:val="fr-CH"/>
        </w:rPr>
        <w:t>trices</w:t>
      </w:r>
      <w:proofErr w:type="spellEnd"/>
      <w:r w:rsidR="00974D4F" w:rsidRPr="004C3193">
        <w:rPr>
          <w:sz w:val="19"/>
          <w:szCs w:val="19"/>
          <w:lang w:val="fr-CH"/>
        </w:rPr>
        <w:t>) se font une idée plus précise du point de vue du(de la) résident(e).)</w:t>
      </w:r>
    </w:p>
    <w:p w14:paraId="15595D6E" w14:textId="77777777" w:rsidR="0016249E" w:rsidRPr="004C3193" w:rsidRDefault="0016249E">
      <w:pPr>
        <w:pStyle w:val="Textkrper"/>
        <w:spacing w:before="6"/>
        <w:rPr>
          <w:sz w:val="19"/>
          <w:szCs w:val="19"/>
          <w:lang w:val="fr-CH"/>
        </w:rPr>
      </w:pPr>
    </w:p>
    <w:p w14:paraId="2061FCA3" w14:textId="77777777" w:rsidR="0016249E" w:rsidRPr="004C3193" w:rsidRDefault="00974D4F">
      <w:pPr>
        <w:pStyle w:val="Textkrper"/>
        <w:tabs>
          <w:tab w:val="left" w:pos="2522"/>
        </w:tabs>
        <w:spacing w:before="1"/>
        <w:ind w:left="2522" w:right="884" w:hanging="2410"/>
        <w:rPr>
          <w:sz w:val="19"/>
          <w:szCs w:val="19"/>
          <w:lang w:val="fr-CH"/>
        </w:rPr>
      </w:pPr>
      <w:r w:rsidRPr="004C3193">
        <w:rPr>
          <w:b/>
          <w:sz w:val="19"/>
          <w:szCs w:val="19"/>
          <w:lang w:val="fr-CH"/>
        </w:rPr>
        <w:t>Procédure</w:t>
      </w:r>
      <w:r w:rsidR="00E3201B" w:rsidRPr="004C3193">
        <w:rPr>
          <w:b/>
          <w:sz w:val="19"/>
          <w:szCs w:val="19"/>
          <w:lang w:val="fr-CH"/>
        </w:rPr>
        <w:t>:</w:t>
      </w:r>
      <w:r w:rsidR="00E3201B" w:rsidRPr="004C3193">
        <w:rPr>
          <w:b/>
          <w:sz w:val="19"/>
          <w:szCs w:val="19"/>
          <w:lang w:val="fr-CH"/>
        </w:rPr>
        <w:tab/>
      </w:r>
      <w:r w:rsidRPr="004C3193">
        <w:rPr>
          <w:sz w:val="19"/>
          <w:szCs w:val="19"/>
          <w:lang w:val="fr-CH"/>
        </w:rPr>
        <w:t>Le souhait d’une discussion de cas peut être exprimé par le(la) résident(e), une équipe ou un membre individuel du personnel (indépendamment du département), ainsi que par les chef(</w:t>
      </w:r>
      <w:proofErr w:type="spellStart"/>
      <w:r w:rsidRPr="004C3193">
        <w:rPr>
          <w:sz w:val="19"/>
          <w:szCs w:val="19"/>
          <w:lang w:val="fr-CH"/>
        </w:rPr>
        <w:t>fe</w:t>
      </w:r>
      <w:proofErr w:type="spellEnd"/>
      <w:r w:rsidRPr="004C3193">
        <w:rPr>
          <w:sz w:val="19"/>
          <w:szCs w:val="19"/>
          <w:lang w:val="fr-CH"/>
        </w:rPr>
        <w:t>)s de service. Ce souhait est transmise au/à la ch</w:t>
      </w:r>
      <w:r w:rsidR="001B3050">
        <w:rPr>
          <w:sz w:val="19"/>
          <w:szCs w:val="19"/>
          <w:lang w:val="fr-CH"/>
        </w:rPr>
        <w:t>e</w:t>
      </w:r>
      <w:r w:rsidRPr="004C3193">
        <w:rPr>
          <w:sz w:val="19"/>
          <w:szCs w:val="19"/>
          <w:lang w:val="fr-CH"/>
        </w:rPr>
        <w:t>f(</w:t>
      </w:r>
      <w:proofErr w:type="spellStart"/>
      <w:r w:rsidRPr="004C3193">
        <w:rPr>
          <w:sz w:val="19"/>
          <w:szCs w:val="19"/>
          <w:lang w:val="fr-CH"/>
        </w:rPr>
        <w:t>fe</w:t>
      </w:r>
      <w:proofErr w:type="spellEnd"/>
      <w:r w:rsidRPr="004C3193">
        <w:rPr>
          <w:sz w:val="19"/>
          <w:szCs w:val="19"/>
          <w:lang w:val="fr-CH"/>
        </w:rPr>
        <w:t>) de service L&amp;D. Celui-ci/celle-ci enregistre la demande. La discussion de cas est animée et consignée sur procès-verbal de manière structurée, au moyen d’une grille. Les compétences, la procédure et le résultat souhaité sont présentés dans le standard aux points 1-8</w:t>
      </w:r>
      <w:r w:rsidR="00E3201B" w:rsidRPr="004C3193">
        <w:rPr>
          <w:sz w:val="19"/>
          <w:szCs w:val="19"/>
          <w:lang w:val="fr-CH"/>
        </w:rPr>
        <w:t>.</w:t>
      </w:r>
    </w:p>
    <w:p w14:paraId="6A25AB1D" w14:textId="77777777" w:rsidR="0016249E" w:rsidRPr="004C3193" w:rsidRDefault="0016249E">
      <w:pPr>
        <w:pStyle w:val="Textkrper"/>
        <w:spacing w:before="9"/>
        <w:rPr>
          <w:sz w:val="19"/>
          <w:szCs w:val="19"/>
          <w:lang w:val="fr-CH"/>
        </w:rPr>
      </w:pPr>
    </w:p>
    <w:p w14:paraId="422276B0" w14:textId="77777777" w:rsidR="0016249E" w:rsidRPr="004C3193" w:rsidRDefault="00E3201B">
      <w:pPr>
        <w:tabs>
          <w:tab w:val="left" w:pos="2522"/>
        </w:tabs>
        <w:ind w:left="112"/>
        <w:rPr>
          <w:sz w:val="19"/>
          <w:szCs w:val="19"/>
          <w:lang w:val="fr-CH"/>
        </w:rPr>
      </w:pPr>
      <w:r w:rsidRPr="004C3193">
        <w:rPr>
          <w:b/>
          <w:sz w:val="19"/>
          <w:szCs w:val="19"/>
          <w:lang w:val="fr-CH"/>
        </w:rPr>
        <w:t>Do</w:t>
      </w:r>
      <w:r w:rsidR="00A6260B" w:rsidRPr="004C3193">
        <w:rPr>
          <w:b/>
          <w:sz w:val="19"/>
          <w:szCs w:val="19"/>
          <w:lang w:val="fr-CH"/>
        </w:rPr>
        <w:t>c</w:t>
      </w:r>
      <w:r w:rsidRPr="004C3193">
        <w:rPr>
          <w:b/>
          <w:sz w:val="19"/>
          <w:szCs w:val="19"/>
          <w:lang w:val="fr-CH"/>
        </w:rPr>
        <w:t>umentation:</w:t>
      </w:r>
      <w:r w:rsidRPr="004C3193">
        <w:rPr>
          <w:b/>
          <w:sz w:val="19"/>
          <w:szCs w:val="19"/>
          <w:lang w:val="fr-CH"/>
        </w:rPr>
        <w:tab/>
      </w:r>
      <w:proofErr w:type="spellStart"/>
      <w:r w:rsidRPr="004C3193">
        <w:rPr>
          <w:sz w:val="19"/>
          <w:szCs w:val="19"/>
          <w:lang w:val="fr-CH"/>
        </w:rPr>
        <w:t>Lobos</w:t>
      </w:r>
      <w:proofErr w:type="spellEnd"/>
    </w:p>
    <w:p w14:paraId="3F302125" w14:textId="77777777" w:rsidR="0016249E" w:rsidRPr="004C3193" w:rsidRDefault="0016249E">
      <w:pPr>
        <w:pStyle w:val="Textkrper"/>
        <w:spacing w:before="11"/>
        <w:rPr>
          <w:sz w:val="19"/>
          <w:szCs w:val="19"/>
          <w:lang w:val="fr-CH"/>
        </w:rPr>
      </w:pPr>
    </w:p>
    <w:p w14:paraId="34744ECD" w14:textId="77777777" w:rsidR="0016249E" w:rsidRPr="004C3193" w:rsidRDefault="001B3050">
      <w:pPr>
        <w:pStyle w:val="Textkrper"/>
        <w:tabs>
          <w:tab w:val="left" w:pos="2522"/>
        </w:tabs>
        <w:spacing w:line="242" w:lineRule="auto"/>
        <w:ind w:left="2522" w:right="642" w:hanging="2410"/>
        <w:rPr>
          <w:sz w:val="19"/>
          <w:szCs w:val="19"/>
          <w:lang w:val="fr-CH"/>
        </w:rPr>
      </w:pPr>
      <w:r w:rsidRPr="004C3193">
        <w:rPr>
          <w:b/>
          <w:sz w:val="19"/>
          <w:szCs w:val="19"/>
          <w:lang w:val="fr-CH"/>
        </w:rPr>
        <w:t>Participant</w:t>
      </w:r>
      <w:r w:rsidR="00A6260B" w:rsidRPr="004C3193">
        <w:rPr>
          <w:b/>
          <w:sz w:val="19"/>
          <w:szCs w:val="19"/>
          <w:lang w:val="fr-CH"/>
        </w:rPr>
        <w:t>(e)s</w:t>
      </w:r>
      <w:r w:rsidR="00E3201B" w:rsidRPr="004C3193">
        <w:rPr>
          <w:b/>
          <w:sz w:val="19"/>
          <w:szCs w:val="19"/>
          <w:lang w:val="fr-CH"/>
        </w:rPr>
        <w:t>:</w:t>
      </w:r>
      <w:r w:rsidR="00E3201B" w:rsidRPr="004C3193">
        <w:rPr>
          <w:b/>
          <w:sz w:val="19"/>
          <w:szCs w:val="19"/>
          <w:lang w:val="fr-CH"/>
        </w:rPr>
        <w:tab/>
      </w:r>
      <w:r w:rsidR="00974D4F" w:rsidRPr="004C3193">
        <w:rPr>
          <w:sz w:val="19"/>
          <w:szCs w:val="19"/>
          <w:lang w:val="fr-CH"/>
        </w:rPr>
        <w:t>Le/la résident(e) et les personnes qui sont en contact direct avec lui/elle. Par exemple de: les personnes de référence de tous les départements, l’atelier, les collaborateurs(</w:t>
      </w:r>
      <w:proofErr w:type="spellStart"/>
      <w:r w:rsidR="00974D4F" w:rsidRPr="004C3193">
        <w:rPr>
          <w:sz w:val="19"/>
          <w:szCs w:val="19"/>
          <w:lang w:val="fr-CH"/>
        </w:rPr>
        <w:t>trices</w:t>
      </w:r>
      <w:proofErr w:type="spellEnd"/>
      <w:r w:rsidR="00974D4F" w:rsidRPr="004C3193">
        <w:rPr>
          <w:sz w:val="19"/>
          <w:szCs w:val="19"/>
          <w:lang w:val="fr-CH"/>
        </w:rPr>
        <w:t>) TA, les membres du personnel, la curatelle, les tiers impliqués. Les compétences, la procédure et le résultat souhaité sont présentés dans le standard aux points 1-8</w:t>
      </w:r>
      <w:r w:rsidR="00E3201B" w:rsidRPr="004C3193">
        <w:rPr>
          <w:sz w:val="19"/>
          <w:szCs w:val="19"/>
          <w:lang w:val="fr-CH"/>
        </w:rPr>
        <w:t>.</w:t>
      </w:r>
    </w:p>
    <w:p w14:paraId="6CFFD773" w14:textId="77777777" w:rsidR="0016249E" w:rsidRPr="004C3193" w:rsidRDefault="0016249E">
      <w:pPr>
        <w:pStyle w:val="Textkrper"/>
        <w:spacing w:before="4"/>
        <w:rPr>
          <w:sz w:val="19"/>
          <w:szCs w:val="19"/>
          <w:lang w:val="fr-CH"/>
        </w:rPr>
      </w:pPr>
    </w:p>
    <w:p w14:paraId="2DF953D6" w14:textId="77777777" w:rsidR="0016249E" w:rsidRPr="004C3193" w:rsidRDefault="00A6260B">
      <w:pPr>
        <w:pStyle w:val="Textkrper"/>
        <w:tabs>
          <w:tab w:val="left" w:pos="2522"/>
        </w:tabs>
        <w:ind w:left="2522" w:right="839" w:hanging="2410"/>
        <w:rPr>
          <w:sz w:val="19"/>
          <w:szCs w:val="19"/>
          <w:lang w:val="fr-CH"/>
        </w:rPr>
      </w:pPr>
      <w:r w:rsidRPr="004C3193">
        <w:rPr>
          <w:b/>
          <w:sz w:val="19"/>
          <w:szCs w:val="19"/>
          <w:lang w:val="fr-CH"/>
        </w:rPr>
        <w:t>Délimitation</w:t>
      </w:r>
      <w:r w:rsidR="00E3201B" w:rsidRPr="004C3193">
        <w:rPr>
          <w:b/>
          <w:sz w:val="19"/>
          <w:szCs w:val="19"/>
          <w:lang w:val="fr-CH"/>
        </w:rPr>
        <w:t>:</w:t>
      </w:r>
      <w:r w:rsidR="00E3201B" w:rsidRPr="004C3193">
        <w:rPr>
          <w:b/>
          <w:sz w:val="19"/>
          <w:szCs w:val="19"/>
          <w:lang w:val="fr-CH"/>
        </w:rPr>
        <w:tab/>
      </w:r>
      <w:r w:rsidR="00974D4F" w:rsidRPr="004C3193">
        <w:rPr>
          <w:sz w:val="19"/>
          <w:szCs w:val="19"/>
          <w:lang w:val="fr-CH"/>
        </w:rPr>
        <w:t>Les situations palliatives sont discutées lors d’une table ronde. Les situations générales de travail, les questions d’argent auxquelles doit répondre une personne compétente (p. ex. curatelle) sont discutées lors d’entretiens de situation</w:t>
      </w:r>
      <w:r w:rsidR="00E3201B" w:rsidRPr="004C3193">
        <w:rPr>
          <w:sz w:val="19"/>
          <w:szCs w:val="19"/>
          <w:lang w:val="fr-CH"/>
        </w:rPr>
        <w:t>.</w:t>
      </w:r>
    </w:p>
    <w:p w14:paraId="5111F25D" w14:textId="77777777" w:rsidR="0016249E" w:rsidRPr="004C3193" w:rsidRDefault="0016249E">
      <w:pPr>
        <w:rPr>
          <w:lang w:val="fr-CH"/>
        </w:rPr>
        <w:sectPr w:rsidR="0016249E" w:rsidRPr="004C3193" w:rsidSect="00034506">
          <w:footerReference w:type="default" r:id="rId8"/>
          <w:type w:val="continuous"/>
          <w:pgSz w:w="16840" w:h="11910" w:orient="landscape"/>
          <w:pgMar w:top="1100" w:right="880" w:bottom="1134" w:left="1020" w:header="0" w:footer="1209" w:gutter="0"/>
          <w:pgNumType w:start="1"/>
          <w:cols w:space="720"/>
        </w:sectPr>
      </w:pPr>
    </w:p>
    <w:p w14:paraId="388BA769" w14:textId="77777777" w:rsidR="0016249E" w:rsidRPr="004C3193" w:rsidRDefault="00A514E1">
      <w:pPr>
        <w:pStyle w:val="Textkrper"/>
        <w:tabs>
          <w:tab w:val="left" w:pos="2522"/>
        </w:tabs>
        <w:spacing w:before="64"/>
        <w:ind w:left="2522" w:right="609" w:hanging="2410"/>
        <w:rPr>
          <w:sz w:val="19"/>
          <w:szCs w:val="19"/>
          <w:lang w:val="fr-CH"/>
        </w:rPr>
      </w:pPr>
      <w:r w:rsidRPr="004C3193">
        <w:rPr>
          <w:b/>
          <w:sz w:val="19"/>
          <w:szCs w:val="19"/>
          <w:lang w:val="fr-CH"/>
        </w:rPr>
        <w:lastRenderedPageBreak/>
        <w:t>É</w:t>
      </w:r>
      <w:r w:rsidR="00E3201B" w:rsidRPr="004C3193">
        <w:rPr>
          <w:b/>
          <w:sz w:val="19"/>
          <w:szCs w:val="19"/>
          <w:lang w:val="fr-CH"/>
        </w:rPr>
        <w:t>valuation:</w:t>
      </w:r>
      <w:r w:rsidR="00E3201B" w:rsidRPr="004C3193">
        <w:rPr>
          <w:b/>
          <w:sz w:val="19"/>
          <w:szCs w:val="19"/>
          <w:lang w:val="fr-CH"/>
        </w:rPr>
        <w:tab/>
      </w:r>
      <w:r w:rsidR="00974D4F" w:rsidRPr="004C3193">
        <w:rPr>
          <w:sz w:val="19"/>
          <w:szCs w:val="19"/>
          <w:lang w:val="fr-CH"/>
        </w:rPr>
        <w:t>Le(la) rédacteur(</w:t>
      </w:r>
      <w:proofErr w:type="spellStart"/>
      <w:r w:rsidR="00974D4F" w:rsidRPr="004C3193">
        <w:rPr>
          <w:sz w:val="19"/>
          <w:szCs w:val="19"/>
          <w:lang w:val="fr-CH"/>
        </w:rPr>
        <w:t>trice</w:t>
      </w:r>
      <w:proofErr w:type="spellEnd"/>
      <w:r w:rsidR="00974D4F" w:rsidRPr="004C3193">
        <w:rPr>
          <w:sz w:val="19"/>
          <w:szCs w:val="19"/>
          <w:lang w:val="fr-CH"/>
        </w:rPr>
        <w:t xml:space="preserve">) du procès-verbal consigne de manière précise le moment de l’évaluation, la manière dont elle s’est déroulée et les points évalués dans le procès-verbal de la discussion de cas. Au moment convenu lors de la discussion de cas, le/la Resp. </w:t>
      </w:r>
      <w:proofErr w:type="spellStart"/>
      <w:r w:rsidR="00974D4F" w:rsidRPr="004C3193">
        <w:rPr>
          <w:sz w:val="19"/>
          <w:szCs w:val="19"/>
          <w:lang w:val="fr-CH"/>
        </w:rPr>
        <w:t>dév</w:t>
      </w:r>
      <w:proofErr w:type="spellEnd"/>
      <w:r w:rsidR="00974D4F" w:rsidRPr="004C3193">
        <w:rPr>
          <w:sz w:val="19"/>
          <w:szCs w:val="19"/>
          <w:lang w:val="fr-CH"/>
        </w:rPr>
        <w:t>.</w:t>
      </w:r>
      <w:r w:rsidR="00974D4F" w:rsidRPr="004C3193">
        <w:rPr>
          <w:spacing w:val="-1"/>
          <w:sz w:val="19"/>
          <w:szCs w:val="19"/>
          <w:lang w:val="fr-CH"/>
        </w:rPr>
        <w:t xml:space="preserve"> </w:t>
      </w:r>
      <w:r w:rsidR="00974D4F" w:rsidRPr="004C3193">
        <w:rPr>
          <w:sz w:val="19"/>
          <w:szCs w:val="19"/>
          <w:lang w:val="fr-CH"/>
        </w:rPr>
        <w:t xml:space="preserve">évalue, avec les personnes convenues, la mise en œuvre et l’efficacité des points consignés. Il/elle transmet la responsabilité de la mise en œuvre des mesures discutées à la hiérarchie des </w:t>
      </w:r>
      <w:r w:rsidR="001B3050">
        <w:rPr>
          <w:sz w:val="19"/>
          <w:szCs w:val="19"/>
          <w:lang w:val="fr-CH"/>
        </w:rPr>
        <w:t>s</w:t>
      </w:r>
      <w:r w:rsidR="001B3050" w:rsidRPr="004C3193">
        <w:rPr>
          <w:sz w:val="19"/>
          <w:szCs w:val="19"/>
          <w:lang w:val="fr-CH"/>
        </w:rPr>
        <w:t>ervices</w:t>
      </w:r>
      <w:r w:rsidR="00974D4F" w:rsidRPr="004C3193">
        <w:rPr>
          <w:sz w:val="19"/>
          <w:szCs w:val="19"/>
          <w:lang w:val="fr-CH"/>
        </w:rPr>
        <w:t xml:space="preserve">. Les compétences, la procédure et le résultat souhaité sont présentés dans le standard aux points 1-8. Les objectifs et les mesures sont formulés selon le principe SMART et documentés dans </w:t>
      </w:r>
      <w:proofErr w:type="spellStart"/>
      <w:r w:rsidR="00974D4F" w:rsidRPr="004C3193">
        <w:rPr>
          <w:sz w:val="19"/>
          <w:szCs w:val="19"/>
          <w:lang w:val="fr-CH"/>
        </w:rPr>
        <w:t>Lobos</w:t>
      </w:r>
      <w:proofErr w:type="spellEnd"/>
      <w:r w:rsidR="00E3201B" w:rsidRPr="004C3193">
        <w:rPr>
          <w:sz w:val="19"/>
          <w:szCs w:val="19"/>
          <w:lang w:val="fr-CH"/>
        </w:rPr>
        <w:t>.</w:t>
      </w:r>
    </w:p>
    <w:p w14:paraId="60A247E0" w14:textId="77777777" w:rsidR="0016249E" w:rsidRPr="004C3193" w:rsidRDefault="0016249E">
      <w:pPr>
        <w:pStyle w:val="Textkrper"/>
        <w:spacing w:before="10"/>
        <w:rPr>
          <w:sz w:val="19"/>
          <w:szCs w:val="19"/>
          <w:lang w:val="fr-CH"/>
        </w:rPr>
      </w:pPr>
    </w:p>
    <w:p w14:paraId="4CAC4952" w14:textId="77777777" w:rsidR="0016249E" w:rsidRPr="004C3193" w:rsidRDefault="00974D4F">
      <w:pPr>
        <w:tabs>
          <w:tab w:val="left" w:pos="2522"/>
        </w:tabs>
        <w:ind w:left="112"/>
        <w:rPr>
          <w:sz w:val="19"/>
          <w:szCs w:val="19"/>
          <w:lang w:val="fr-CH"/>
        </w:rPr>
      </w:pPr>
      <w:r w:rsidRPr="004C3193">
        <w:rPr>
          <w:b/>
          <w:sz w:val="19"/>
          <w:szCs w:val="19"/>
          <w:lang w:val="fr-CH"/>
        </w:rPr>
        <w:t>Sources associées</w:t>
      </w:r>
      <w:r w:rsidR="00E3201B" w:rsidRPr="004C3193">
        <w:rPr>
          <w:b/>
          <w:sz w:val="19"/>
          <w:szCs w:val="19"/>
          <w:lang w:val="fr-CH"/>
        </w:rPr>
        <w:t>:</w:t>
      </w:r>
      <w:r w:rsidR="00E3201B" w:rsidRPr="004C3193">
        <w:rPr>
          <w:b/>
          <w:sz w:val="19"/>
          <w:szCs w:val="19"/>
          <w:lang w:val="fr-CH"/>
        </w:rPr>
        <w:tab/>
      </w:r>
      <w:r w:rsidR="00A514E1" w:rsidRPr="004C3193">
        <w:rPr>
          <w:sz w:val="19"/>
          <w:szCs w:val="19"/>
          <w:lang w:val="fr-CH"/>
        </w:rPr>
        <w:t>Modèle de procès-verbal</w:t>
      </w:r>
      <w:r w:rsidR="00E3201B" w:rsidRPr="004C3193">
        <w:rPr>
          <w:sz w:val="19"/>
          <w:szCs w:val="19"/>
          <w:lang w:val="fr-CH"/>
        </w:rPr>
        <w:t>,</w:t>
      </w:r>
      <w:r w:rsidR="00E3201B" w:rsidRPr="004C3193">
        <w:rPr>
          <w:spacing w:val="-4"/>
          <w:sz w:val="19"/>
          <w:szCs w:val="19"/>
          <w:lang w:val="fr-CH"/>
        </w:rPr>
        <w:t xml:space="preserve"> </w:t>
      </w:r>
      <w:proofErr w:type="spellStart"/>
      <w:r w:rsidR="00E3201B" w:rsidRPr="004C3193">
        <w:rPr>
          <w:sz w:val="19"/>
          <w:szCs w:val="19"/>
          <w:lang w:val="fr-CH"/>
        </w:rPr>
        <w:t>Lobos</w:t>
      </w:r>
      <w:proofErr w:type="spellEnd"/>
    </w:p>
    <w:p w14:paraId="0885ACAE" w14:textId="77777777" w:rsidR="0016249E" w:rsidRPr="004C3193" w:rsidRDefault="0016249E">
      <w:pPr>
        <w:pStyle w:val="Textkrper"/>
        <w:rPr>
          <w:sz w:val="22"/>
          <w:lang w:val="fr-CH"/>
        </w:rPr>
      </w:pPr>
    </w:p>
    <w:p w14:paraId="0B3E332E" w14:textId="77777777" w:rsidR="0016249E" w:rsidRPr="004C3193" w:rsidRDefault="0016249E">
      <w:pPr>
        <w:pStyle w:val="Textkrper"/>
        <w:spacing w:before="4"/>
        <w:rPr>
          <w:sz w:val="29"/>
          <w:lang w:val="fr-CH"/>
        </w:rPr>
      </w:pPr>
    </w:p>
    <w:p w14:paraId="6C3E2661" w14:textId="77777777" w:rsidR="0016249E" w:rsidRPr="004C3193" w:rsidRDefault="00974D4F">
      <w:pPr>
        <w:ind w:left="112"/>
        <w:rPr>
          <w:b/>
          <w:sz w:val="20"/>
          <w:lang w:val="fr-CH"/>
        </w:rPr>
      </w:pPr>
      <w:r w:rsidRPr="004C3193">
        <w:rPr>
          <w:b/>
          <w:sz w:val="20"/>
          <w:lang w:val="fr-CH"/>
        </w:rPr>
        <w:t>Abréviations</w:t>
      </w:r>
      <w:r w:rsidR="00E3201B" w:rsidRPr="004C3193">
        <w:rPr>
          <w:b/>
          <w:sz w:val="20"/>
          <w:lang w:val="fr-CH"/>
        </w:rPr>
        <w:t>:</w:t>
      </w:r>
    </w:p>
    <w:p w14:paraId="275339B2" w14:textId="77777777" w:rsidR="0016249E" w:rsidRPr="004C3193" w:rsidRDefault="0016249E">
      <w:pPr>
        <w:pStyle w:val="Textkrper"/>
        <w:spacing w:before="9"/>
        <w:rPr>
          <w:b/>
          <w:sz w:val="10"/>
          <w:lang w:val="fr-CH"/>
        </w:rPr>
      </w:pPr>
    </w:p>
    <w:tbl>
      <w:tblPr>
        <w:tblStyle w:val="TableNormal"/>
        <w:tblW w:w="0" w:type="auto"/>
        <w:tblInd w:w="118"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1702"/>
        <w:gridCol w:w="5386"/>
        <w:gridCol w:w="1702"/>
        <w:gridCol w:w="5386"/>
      </w:tblGrid>
      <w:tr w:rsidR="0016249E" w:rsidRPr="004C3193" w14:paraId="6034D17F" w14:textId="77777777">
        <w:trPr>
          <w:trHeight w:val="311"/>
        </w:trPr>
        <w:tc>
          <w:tcPr>
            <w:tcW w:w="1702" w:type="dxa"/>
            <w:shd w:val="clear" w:color="auto" w:fill="F1F1F1"/>
          </w:tcPr>
          <w:p w14:paraId="3ED92F37" w14:textId="77777777" w:rsidR="0016249E" w:rsidRPr="004C3193" w:rsidRDefault="00A06999">
            <w:pPr>
              <w:pStyle w:val="TableParagraph"/>
              <w:ind w:left="107"/>
              <w:rPr>
                <w:b/>
                <w:sz w:val="20"/>
                <w:lang w:val="fr-CH"/>
              </w:rPr>
            </w:pPr>
            <w:r w:rsidRPr="004C3193">
              <w:rPr>
                <w:b/>
                <w:sz w:val="20"/>
                <w:lang w:val="fr-CH"/>
              </w:rPr>
              <w:t>Abréviation</w:t>
            </w:r>
          </w:p>
        </w:tc>
        <w:tc>
          <w:tcPr>
            <w:tcW w:w="5386" w:type="dxa"/>
            <w:tcBorders>
              <w:right w:val="single" w:sz="8" w:space="0" w:color="808080"/>
            </w:tcBorders>
            <w:shd w:val="clear" w:color="auto" w:fill="F1F1F1"/>
          </w:tcPr>
          <w:p w14:paraId="2CF52ABF" w14:textId="77777777" w:rsidR="0016249E" w:rsidRPr="004C3193" w:rsidRDefault="00A06999">
            <w:pPr>
              <w:pStyle w:val="TableParagraph"/>
              <w:ind w:left="102"/>
              <w:rPr>
                <w:b/>
                <w:sz w:val="20"/>
                <w:lang w:val="fr-CH"/>
              </w:rPr>
            </w:pPr>
            <w:r w:rsidRPr="004C3193">
              <w:rPr>
                <w:b/>
                <w:sz w:val="20"/>
                <w:lang w:val="fr-CH"/>
              </w:rPr>
              <w:t>Explication</w:t>
            </w:r>
          </w:p>
        </w:tc>
        <w:tc>
          <w:tcPr>
            <w:tcW w:w="1702" w:type="dxa"/>
            <w:tcBorders>
              <w:left w:val="single" w:sz="8" w:space="0" w:color="808080"/>
            </w:tcBorders>
            <w:shd w:val="clear" w:color="auto" w:fill="F1F1F1"/>
          </w:tcPr>
          <w:p w14:paraId="5475AC17" w14:textId="77777777" w:rsidR="0016249E" w:rsidRPr="004C3193" w:rsidRDefault="00A06999">
            <w:pPr>
              <w:pStyle w:val="TableParagraph"/>
              <w:ind w:left="105"/>
              <w:rPr>
                <w:b/>
                <w:sz w:val="20"/>
                <w:lang w:val="fr-CH"/>
              </w:rPr>
            </w:pPr>
            <w:r w:rsidRPr="004C3193">
              <w:rPr>
                <w:b/>
                <w:sz w:val="20"/>
                <w:lang w:val="fr-CH"/>
              </w:rPr>
              <w:t>Abréviation</w:t>
            </w:r>
          </w:p>
        </w:tc>
        <w:tc>
          <w:tcPr>
            <w:tcW w:w="5386" w:type="dxa"/>
            <w:shd w:val="clear" w:color="auto" w:fill="F1F1F1"/>
          </w:tcPr>
          <w:p w14:paraId="4157CBDE" w14:textId="77777777" w:rsidR="0016249E" w:rsidRPr="004C3193" w:rsidRDefault="00A06999">
            <w:pPr>
              <w:pStyle w:val="TableParagraph"/>
              <w:rPr>
                <w:b/>
                <w:sz w:val="20"/>
                <w:lang w:val="fr-CH"/>
              </w:rPr>
            </w:pPr>
            <w:r w:rsidRPr="004C3193">
              <w:rPr>
                <w:b/>
                <w:sz w:val="20"/>
                <w:lang w:val="fr-CH"/>
              </w:rPr>
              <w:t>Explication</w:t>
            </w:r>
          </w:p>
        </w:tc>
      </w:tr>
      <w:tr w:rsidR="0016249E" w:rsidRPr="004C3193" w14:paraId="4900FCB2" w14:textId="77777777">
        <w:trPr>
          <w:trHeight w:val="309"/>
        </w:trPr>
        <w:tc>
          <w:tcPr>
            <w:tcW w:w="1702" w:type="dxa"/>
          </w:tcPr>
          <w:p w14:paraId="6555EAC6" w14:textId="77777777" w:rsidR="0016249E" w:rsidRPr="004C3193" w:rsidRDefault="00A06999">
            <w:pPr>
              <w:pStyle w:val="TableParagraph"/>
              <w:ind w:left="107"/>
              <w:rPr>
                <w:sz w:val="20"/>
                <w:lang w:val="fr-CH"/>
              </w:rPr>
            </w:pPr>
            <w:r w:rsidRPr="004C3193">
              <w:rPr>
                <w:sz w:val="20"/>
                <w:lang w:val="fr-CH"/>
              </w:rPr>
              <w:t>SM</w:t>
            </w:r>
          </w:p>
        </w:tc>
        <w:tc>
          <w:tcPr>
            <w:tcW w:w="5386" w:type="dxa"/>
            <w:tcBorders>
              <w:right w:val="single" w:sz="8" w:space="0" w:color="808080"/>
            </w:tcBorders>
          </w:tcPr>
          <w:p w14:paraId="2C1C8E84" w14:textId="77777777" w:rsidR="0016249E" w:rsidRPr="004C3193" w:rsidRDefault="00A06999" w:rsidP="00A06999">
            <w:pPr>
              <w:pStyle w:val="TableParagraph"/>
              <w:ind w:left="102"/>
              <w:rPr>
                <w:sz w:val="20"/>
                <w:lang w:val="fr-CH"/>
              </w:rPr>
            </w:pPr>
            <w:r w:rsidRPr="004C3193">
              <w:rPr>
                <w:sz w:val="20"/>
                <w:lang w:val="fr-CH"/>
              </w:rPr>
              <w:t xml:space="preserve">service médical, y compris </w:t>
            </w:r>
            <w:r w:rsidR="00E3201B" w:rsidRPr="004C3193">
              <w:rPr>
                <w:sz w:val="20"/>
                <w:lang w:val="fr-CH"/>
              </w:rPr>
              <w:t>Psy</w:t>
            </w:r>
            <w:r w:rsidR="00E3201B" w:rsidRPr="004C3193">
              <w:rPr>
                <w:spacing w:val="-4"/>
                <w:sz w:val="20"/>
                <w:lang w:val="fr-CH"/>
              </w:rPr>
              <w:t xml:space="preserve"> </w:t>
            </w:r>
            <w:r w:rsidR="00E3201B" w:rsidRPr="004C3193">
              <w:rPr>
                <w:sz w:val="20"/>
                <w:lang w:val="fr-CH"/>
              </w:rPr>
              <w:t>&amp;</w:t>
            </w:r>
            <w:r w:rsidR="00E3201B" w:rsidRPr="004C3193">
              <w:rPr>
                <w:spacing w:val="1"/>
                <w:sz w:val="20"/>
                <w:lang w:val="fr-CH"/>
              </w:rPr>
              <w:t xml:space="preserve"> </w:t>
            </w:r>
            <w:r w:rsidRPr="004C3193">
              <w:rPr>
                <w:spacing w:val="1"/>
                <w:sz w:val="20"/>
                <w:lang w:val="fr-CH"/>
              </w:rPr>
              <w:t>Cabinet</w:t>
            </w:r>
          </w:p>
        </w:tc>
        <w:tc>
          <w:tcPr>
            <w:tcW w:w="1702" w:type="dxa"/>
            <w:tcBorders>
              <w:left w:val="single" w:sz="8" w:space="0" w:color="808080"/>
            </w:tcBorders>
          </w:tcPr>
          <w:p w14:paraId="5E941699" w14:textId="77777777" w:rsidR="0016249E" w:rsidRPr="004C3193" w:rsidRDefault="00A514E1">
            <w:pPr>
              <w:pStyle w:val="TableParagraph"/>
              <w:ind w:left="105"/>
              <w:rPr>
                <w:sz w:val="20"/>
                <w:lang w:val="fr-CH"/>
              </w:rPr>
            </w:pPr>
            <w:r w:rsidRPr="004C3193">
              <w:rPr>
                <w:w w:val="99"/>
                <w:sz w:val="20"/>
                <w:lang w:val="fr-CH"/>
              </w:rPr>
              <w:t>S</w:t>
            </w:r>
          </w:p>
        </w:tc>
        <w:tc>
          <w:tcPr>
            <w:tcW w:w="5386" w:type="dxa"/>
          </w:tcPr>
          <w:p w14:paraId="7233D1B5" w14:textId="77777777" w:rsidR="0016249E" w:rsidRPr="004C3193" w:rsidRDefault="00155556">
            <w:pPr>
              <w:pStyle w:val="TableParagraph"/>
              <w:rPr>
                <w:sz w:val="20"/>
                <w:lang w:val="fr-CH"/>
              </w:rPr>
            </w:pPr>
            <w:r w:rsidRPr="004C3193">
              <w:rPr>
                <w:sz w:val="20"/>
                <w:lang w:val="fr-CH"/>
              </w:rPr>
              <w:t>soins</w:t>
            </w:r>
          </w:p>
        </w:tc>
      </w:tr>
      <w:tr w:rsidR="0016249E" w:rsidRPr="004C3193" w14:paraId="6AF1D7DC" w14:textId="77777777">
        <w:trPr>
          <w:trHeight w:val="309"/>
        </w:trPr>
        <w:tc>
          <w:tcPr>
            <w:tcW w:w="1702" w:type="dxa"/>
          </w:tcPr>
          <w:p w14:paraId="45EB20E4" w14:textId="77777777" w:rsidR="0016249E" w:rsidRPr="004C3193" w:rsidRDefault="00E3201B">
            <w:pPr>
              <w:pStyle w:val="TableParagraph"/>
              <w:ind w:left="107"/>
              <w:rPr>
                <w:sz w:val="20"/>
                <w:lang w:val="fr-CH"/>
              </w:rPr>
            </w:pPr>
            <w:r w:rsidRPr="004C3193">
              <w:rPr>
                <w:sz w:val="20"/>
                <w:lang w:val="fr-CH"/>
              </w:rPr>
              <w:t>DP</w:t>
            </w:r>
          </w:p>
        </w:tc>
        <w:tc>
          <w:tcPr>
            <w:tcW w:w="5386" w:type="dxa"/>
            <w:tcBorders>
              <w:right w:val="single" w:sz="8" w:space="0" w:color="808080"/>
            </w:tcBorders>
          </w:tcPr>
          <w:p w14:paraId="685997B4" w14:textId="77777777" w:rsidR="0016249E" w:rsidRPr="004C3193" w:rsidRDefault="00A06999" w:rsidP="00155556">
            <w:pPr>
              <w:pStyle w:val="TableParagraph"/>
              <w:ind w:left="102"/>
              <w:rPr>
                <w:sz w:val="20"/>
                <w:lang w:val="fr-CH"/>
              </w:rPr>
            </w:pPr>
            <w:r w:rsidRPr="004C3193">
              <w:rPr>
                <w:sz w:val="20"/>
                <w:lang w:val="fr-CH"/>
              </w:rPr>
              <w:t>d</w:t>
            </w:r>
            <w:r w:rsidR="00155556" w:rsidRPr="004C3193">
              <w:rPr>
                <w:sz w:val="20"/>
                <w:lang w:val="fr-CH"/>
              </w:rPr>
              <w:t>é</w:t>
            </w:r>
            <w:r w:rsidR="00E3201B" w:rsidRPr="004C3193">
              <w:rPr>
                <w:sz w:val="20"/>
                <w:lang w:val="fr-CH"/>
              </w:rPr>
              <w:t>partement</w:t>
            </w:r>
          </w:p>
        </w:tc>
        <w:tc>
          <w:tcPr>
            <w:tcW w:w="1702" w:type="dxa"/>
            <w:tcBorders>
              <w:left w:val="single" w:sz="8" w:space="0" w:color="808080"/>
            </w:tcBorders>
          </w:tcPr>
          <w:p w14:paraId="501DBC2A" w14:textId="77777777" w:rsidR="0016249E" w:rsidRPr="004C3193" w:rsidRDefault="00A514E1">
            <w:pPr>
              <w:pStyle w:val="TableParagraph"/>
              <w:ind w:left="105"/>
              <w:rPr>
                <w:sz w:val="20"/>
                <w:lang w:val="fr-CH"/>
              </w:rPr>
            </w:pPr>
            <w:r w:rsidRPr="004C3193">
              <w:rPr>
                <w:w w:val="99"/>
                <w:sz w:val="20"/>
                <w:lang w:val="fr-CH"/>
              </w:rPr>
              <w:t>E</w:t>
            </w:r>
          </w:p>
        </w:tc>
        <w:tc>
          <w:tcPr>
            <w:tcW w:w="5386" w:type="dxa"/>
          </w:tcPr>
          <w:p w14:paraId="1FC8870E" w14:textId="77777777" w:rsidR="0016249E" w:rsidRPr="004C3193" w:rsidRDefault="00155556">
            <w:pPr>
              <w:pStyle w:val="TableParagraph"/>
              <w:rPr>
                <w:sz w:val="20"/>
                <w:lang w:val="fr-CH"/>
              </w:rPr>
            </w:pPr>
            <w:r w:rsidRPr="004C3193">
              <w:rPr>
                <w:sz w:val="20"/>
                <w:lang w:val="fr-CH"/>
              </w:rPr>
              <w:t>encadrement</w:t>
            </w:r>
          </w:p>
        </w:tc>
      </w:tr>
      <w:tr w:rsidR="0016249E" w:rsidRPr="004C3193" w14:paraId="359FF159" w14:textId="77777777">
        <w:trPr>
          <w:trHeight w:val="311"/>
        </w:trPr>
        <w:tc>
          <w:tcPr>
            <w:tcW w:w="1702" w:type="dxa"/>
          </w:tcPr>
          <w:p w14:paraId="5AF30077" w14:textId="77777777" w:rsidR="0016249E" w:rsidRPr="004C3193" w:rsidRDefault="00974D4F" w:rsidP="00974D4F">
            <w:pPr>
              <w:pStyle w:val="TableParagraph"/>
              <w:ind w:left="107"/>
              <w:rPr>
                <w:sz w:val="20"/>
                <w:lang w:val="fr-CH"/>
              </w:rPr>
            </w:pPr>
            <w:r w:rsidRPr="004C3193">
              <w:rPr>
                <w:sz w:val="20"/>
                <w:lang w:val="fr-CH"/>
              </w:rPr>
              <w:t>CS</w:t>
            </w:r>
          </w:p>
        </w:tc>
        <w:tc>
          <w:tcPr>
            <w:tcW w:w="5386" w:type="dxa"/>
            <w:tcBorders>
              <w:right w:val="single" w:sz="8" w:space="0" w:color="808080"/>
            </w:tcBorders>
          </w:tcPr>
          <w:p w14:paraId="3765C4A6" w14:textId="77777777" w:rsidR="0016249E" w:rsidRPr="004C3193" w:rsidRDefault="00155556">
            <w:pPr>
              <w:pStyle w:val="TableParagraph"/>
              <w:ind w:left="102"/>
              <w:rPr>
                <w:sz w:val="20"/>
                <w:lang w:val="fr-CH"/>
              </w:rPr>
            </w:pPr>
            <w:r w:rsidRPr="004C3193">
              <w:rPr>
                <w:sz w:val="20"/>
                <w:lang w:val="fr-CH"/>
              </w:rPr>
              <w:t>chef(</w:t>
            </w:r>
            <w:proofErr w:type="spellStart"/>
            <w:r w:rsidRPr="004C3193">
              <w:rPr>
                <w:sz w:val="20"/>
                <w:lang w:val="fr-CH"/>
              </w:rPr>
              <w:t>fe</w:t>
            </w:r>
            <w:proofErr w:type="spellEnd"/>
            <w:r w:rsidRPr="004C3193">
              <w:rPr>
                <w:sz w:val="20"/>
                <w:lang w:val="fr-CH"/>
              </w:rPr>
              <w:t>) de service</w:t>
            </w:r>
          </w:p>
        </w:tc>
        <w:tc>
          <w:tcPr>
            <w:tcW w:w="1702" w:type="dxa"/>
            <w:tcBorders>
              <w:left w:val="single" w:sz="8" w:space="0" w:color="808080"/>
            </w:tcBorders>
          </w:tcPr>
          <w:p w14:paraId="5635F1F7" w14:textId="77777777" w:rsidR="0016249E" w:rsidRPr="004C3193" w:rsidRDefault="00A514E1">
            <w:pPr>
              <w:pStyle w:val="TableParagraph"/>
              <w:ind w:left="105"/>
              <w:rPr>
                <w:sz w:val="20"/>
                <w:lang w:val="fr-CH"/>
              </w:rPr>
            </w:pPr>
            <w:r w:rsidRPr="004C3193">
              <w:rPr>
                <w:sz w:val="20"/>
                <w:lang w:val="fr-CH"/>
              </w:rPr>
              <w:t>Resp.</w:t>
            </w:r>
          </w:p>
        </w:tc>
        <w:tc>
          <w:tcPr>
            <w:tcW w:w="5386" w:type="dxa"/>
          </w:tcPr>
          <w:p w14:paraId="6E906C84" w14:textId="77777777" w:rsidR="0016249E" w:rsidRPr="004C3193" w:rsidRDefault="00155556">
            <w:pPr>
              <w:pStyle w:val="TableParagraph"/>
              <w:rPr>
                <w:sz w:val="20"/>
                <w:lang w:val="fr-CH"/>
              </w:rPr>
            </w:pPr>
            <w:r w:rsidRPr="004C3193">
              <w:rPr>
                <w:sz w:val="20"/>
                <w:lang w:val="fr-CH"/>
              </w:rPr>
              <w:t>responsable</w:t>
            </w:r>
          </w:p>
        </w:tc>
      </w:tr>
      <w:tr w:rsidR="0016249E" w:rsidRPr="004C3193" w14:paraId="04799486" w14:textId="77777777">
        <w:trPr>
          <w:trHeight w:val="309"/>
        </w:trPr>
        <w:tc>
          <w:tcPr>
            <w:tcW w:w="1702" w:type="dxa"/>
          </w:tcPr>
          <w:p w14:paraId="53FAC4AA" w14:textId="77777777" w:rsidR="0016249E" w:rsidRPr="004C3193" w:rsidRDefault="00155556">
            <w:pPr>
              <w:pStyle w:val="TableParagraph"/>
              <w:ind w:left="107"/>
              <w:rPr>
                <w:sz w:val="20"/>
                <w:lang w:val="fr-CH"/>
              </w:rPr>
            </w:pPr>
            <w:r w:rsidRPr="004C3193">
              <w:rPr>
                <w:sz w:val="20"/>
                <w:lang w:val="fr-CH"/>
              </w:rPr>
              <w:t>EG</w:t>
            </w:r>
          </w:p>
        </w:tc>
        <w:tc>
          <w:tcPr>
            <w:tcW w:w="5386" w:type="dxa"/>
            <w:tcBorders>
              <w:right w:val="single" w:sz="8" w:space="0" w:color="808080"/>
            </w:tcBorders>
          </w:tcPr>
          <w:p w14:paraId="565785B9" w14:textId="77777777" w:rsidR="0016249E" w:rsidRPr="004C3193" w:rsidRDefault="00155556">
            <w:pPr>
              <w:pStyle w:val="TableParagraph"/>
              <w:ind w:left="102"/>
              <w:rPr>
                <w:sz w:val="20"/>
                <w:lang w:val="fr-CH"/>
              </w:rPr>
            </w:pPr>
            <w:r w:rsidRPr="004C3193">
              <w:rPr>
                <w:sz w:val="20"/>
                <w:lang w:val="fr-CH"/>
              </w:rPr>
              <w:t>état général</w:t>
            </w:r>
          </w:p>
        </w:tc>
        <w:tc>
          <w:tcPr>
            <w:tcW w:w="1702" w:type="dxa"/>
            <w:tcBorders>
              <w:left w:val="single" w:sz="8" w:space="0" w:color="808080"/>
            </w:tcBorders>
          </w:tcPr>
          <w:p w14:paraId="76B1ED7C" w14:textId="77777777" w:rsidR="0016249E" w:rsidRPr="004C3193" w:rsidRDefault="00A514E1" w:rsidP="00155556">
            <w:pPr>
              <w:pStyle w:val="TableParagraph"/>
              <w:ind w:left="105"/>
              <w:rPr>
                <w:sz w:val="20"/>
                <w:lang w:val="fr-CH"/>
              </w:rPr>
            </w:pPr>
            <w:r w:rsidRPr="004C3193">
              <w:rPr>
                <w:sz w:val="20"/>
                <w:lang w:val="fr-CH"/>
              </w:rPr>
              <w:t>Coll.</w:t>
            </w:r>
          </w:p>
        </w:tc>
        <w:tc>
          <w:tcPr>
            <w:tcW w:w="5386" w:type="dxa"/>
          </w:tcPr>
          <w:p w14:paraId="22F0A1BD" w14:textId="77777777" w:rsidR="0016249E" w:rsidRPr="004C3193" w:rsidRDefault="00155556" w:rsidP="00A514E1">
            <w:pPr>
              <w:pStyle w:val="TableParagraph"/>
              <w:rPr>
                <w:sz w:val="20"/>
                <w:lang w:val="fr-CH"/>
              </w:rPr>
            </w:pPr>
            <w:r w:rsidRPr="004C3193">
              <w:rPr>
                <w:sz w:val="20"/>
                <w:lang w:val="fr-CH"/>
              </w:rPr>
              <w:t>collaborateur/collaboratrice</w:t>
            </w:r>
          </w:p>
        </w:tc>
      </w:tr>
      <w:tr w:rsidR="0016249E" w:rsidRPr="004C3193" w14:paraId="5F9EB2B3" w14:textId="77777777">
        <w:trPr>
          <w:trHeight w:val="309"/>
        </w:trPr>
        <w:tc>
          <w:tcPr>
            <w:tcW w:w="1702" w:type="dxa"/>
          </w:tcPr>
          <w:p w14:paraId="47438962" w14:textId="77777777" w:rsidR="0016249E" w:rsidRPr="004C3193" w:rsidRDefault="00A06999">
            <w:pPr>
              <w:pStyle w:val="TableParagraph"/>
              <w:ind w:left="107"/>
              <w:rPr>
                <w:sz w:val="20"/>
                <w:lang w:val="fr-CH"/>
              </w:rPr>
            </w:pPr>
            <w:proofErr w:type="spellStart"/>
            <w:r w:rsidRPr="004C3193">
              <w:rPr>
                <w:sz w:val="20"/>
                <w:lang w:val="fr-CH"/>
              </w:rPr>
              <w:t>Rsd</w:t>
            </w:r>
            <w:proofErr w:type="spellEnd"/>
          </w:p>
        </w:tc>
        <w:tc>
          <w:tcPr>
            <w:tcW w:w="5386" w:type="dxa"/>
            <w:tcBorders>
              <w:right w:val="single" w:sz="8" w:space="0" w:color="808080"/>
            </w:tcBorders>
          </w:tcPr>
          <w:p w14:paraId="04FA50FE" w14:textId="77777777" w:rsidR="0016249E" w:rsidRPr="004C3193" w:rsidRDefault="00A06999" w:rsidP="00A06999">
            <w:pPr>
              <w:pStyle w:val="TableParagraph"/>
              <w:ind w:left="102"/>
              <w:rPr>
                <w:sz w:val="20"/>
                <w:lang w:val="fr-CH"/>
              </w:rPr>
            </w:pPr>
            <w:r w:rsidRPr="004C3193">
              <w:rPr>
                <w:sz w:val="20"/>
                <w:lang w:val="fr-CH"/>
              </w:rPr>
              <w:t>résident, résidente</w:t>
            </w:r>
            <w:r w:rsidR="00E3201B" w:rsidRPr="004C3193">
              <w:rPr>
                <w:sz w:val="20"/>
                <w:lang w:val="fr-CH"/>
              </w:rPr>
              <w:t>,</w:t>
            </w:r>
            <w:r w:rsidR="00E3201B" w:rsidRPr="004C3193">
              <w:rPr>
                <w:spacing w:val="-4"/>
                <w:sz w:val="20"/>
                <w:lang w:val="fr-CH"/>
              </w:rPr>
              <w:t xml:space="preserve"> </w:t>
            </w:r>
            <w:r w:rsidRPr="004C3193">
              <w:rPr>
                <w:spacing w:val="-4"/>
                <w:sz w:val="20"/>
                <w:lang w:val="fr-CH"/>
              </w:rPr>
              <w:t>résident(e)s</w:t>
            </w:r>
          </w:p>
        </w:tc>
        <w:tc>
          <w:tcPr>
            <w:tcW w:w="1702" w:type="dxa"/>
            <w:tcBorders>
              <w:left w:val="single" w:sz="8" w:space="0" w:color="808080"/>
            </w:tcBorders>
          </w:tcPr>
          <w:p w14:paraId="1201D254" w14:textId="77777777" w:rsidR="0016249E" w:rsidRPr="004C3193" w:rsidRDefault="00E3201B">
            <w:pPr>
              <w:pStyle w:val="TableParagraph"/>
              <w:ind w:left="105"/>
              <w:rPr>
                <w:sz w:val="20"/>
                <w:lang w:val="fr-CH"/>
              </w:rPr>
            </w:pPr>
            <w:r w:rsidRPr="004C3193">
              <w:rPr>
                <w:sz w:val="20"/>
                <w:lang w:val="fr-CH"/>
              </w:rPr>
              <w:t>Psy</w:t>
            </w:r>
          </w:p>
        </w:tc>
        <w:tc>
          <w:tcPr>
            <w:tcW w:w="5386" w:type="dxa"/>
          </w:tcPr>
          <w:p w14:paraId="6AEEA0E0" w14:textId="77777777" w:rsidR="0016249E" w:rsidRPr="004C3193" w:rsidRDefault="00155556">
            <w:pPr>
              <w:pStyle w:val="TableParagraph"/>
              <w:rPr>
                <w:sz w:val="20"/>
                <w:lang w:val="fr-CH"/>
              </w:rPr>
            </w:pPr>
            <w:r w:rsidRPr="004C3193">
              <w:rPr>
                <w:sz w:val="20"/>
                <w:lang w:val="fr-CH"/>
              </w:rPr>
              <w:t>psycholog</w:t>
            </w:r>
            <w:r w:rsidR="00A06999" w:rsidRPr="004C3193">
              <w:rPr>
                <w:sz w:val="20"/>
                <w:lang w:val="fr-CH"/>
              </w:rPr>
              <w:t>u</w:t>
            </w:r>
            <w:r w:rsidRPr="004C3193">
              <w:rPr>
                <w:sz w:val="20"/>
                <w:lang w:val="fr-CH"/>
              </w:rPr>
              <w:t>e</w:t>
            </w:r>
          </w:p>
        </w:tc>
      </w:tr>
      <w:tr w:rsidR="0016249E" w:rsidRPr="004C3193" w14:paraId="7F86A55A" w14:textId="77777777">
        <w:trPr>
          <w:trHeight w:val="311"/>
        </w:trPr>
        <w:tc>
          <w:tcPr>
            <w:tcW w:w="1702" w:type="dxa"/>
          </w:tcPr>
          <w:p w14:paraId="663A6AA5" w14:textId="77777777" w:rsidR="0016249E" w:rsidRPr="004C3193" w:rsidRDefault="00A06999">
            <w:pPr>
              <w:pStyle w:val="TableParagraph"/>
              <w:ind w:left="107"/>
              <w:rPr>
                <w:sz w:val="20"/>
                <w:lang w:val="fr-CH"/>
              </w:rPr>
            </w:pPr>
            <w:r w:rsidRPr="004C3193">
              <w:rPr>
                <w:sz w:val="20"/>
                <w:lang w:val="fr-CH"/>
              </w:rPr>
              <w:t>SN</w:t>
            </w:r>
          </w:p>
        </w:tc>
        <w:tc>
          <w:tcPr>
            <w:tcW w:w="5386" w:type="dxa"/>
            <w:tcBorders>
              <w:right w:val="single" w:sz="8" w:space="0" w:color="808080"/>
            </w:tcBorders>
          </w:tcPr>
          <w:p w14:paraId="6A1A322D" w14:textId="77777777" w:rsidR="0016249E" w:rsidRPr="004C3193" w:rsidRDefault="00A06999">
            <w:pPr>
              <w:pStyle w:val="TableParagraph"/>
              <w:ind w:left="102"/>
              <w:rPr>
                <w:sz w:val="20"/>
                <w:lang w:val="fr-CH"/>
              </w:rPr>
            </w:pPr>
            <w:r w:rsidRPr="004C3193">
              <w:rPr>
                <w:sz w:val="20"/>
                <w:lang w:val="fr-CH"/>
              </w:rPr>
              <w:t>service de nuit</w:t>
            </w:r>
          </w:p>
        </w:tc>
        <w:tc>
          <w:tcPr>
            <w:tcW w:w="1702" w:type="dxa"/>
            <w:tcBorders>
              <w:left w:val="single" w:sz="8" w:space="0" w:color="808080"/>
            </w:tcBorders>
          </w:tcPr>
          <w:p w14:paraId="0A03DA51" w14:textId="77777777" w:rsidR="0016249E" w:rsidRPr="004C3193" w:rsidRDefault="00A06999" w:rsidP="00A06999">
            <w:pPr>
              <w:pStyle w:val="TableParagraph"/>
              <w:ind w:left="105"/>
              <w:rPr>
                <w:sz w:val="20"/>
                <w:lang w:val="fr-CH"/>
              </w:rPr>
            </w:pPr>
            <w:r w:rsidRPr="004C3193">
              <w:rPr>
                <w:sz w:val="20"/>
                <w:lang w:val="fr-CH"/>
              </w:rPr>
              <w:t>L</w:t>
            </w:r>
            <w:r w:rsidR="00E3201B" w:rsidRPr="004C3193">
              <w:rPr>
                <w:sz w:val="20"/>
                <w:lang w:val="fr-CH"/>
              </w:rPr>
              <w:t>&amp;</w:t>
            </w:r>
            <w:r w:rsidRPr="004C3193">
              <w:rPr>
                <w:sz w:val="20"/>
                <w:lang w:val="fr-CH"/>
              </w:rPr>
              <w:t>D</w:t>
            </w:r>
          </w:p>
        </w:tc>
        <w:tc>
          <w:tcPr>
            <w:tcW w:w="5386" w:type="dxa"/>
          </w:tcPr>
          <w:p w14:paraId="50DB1377" w14:textId="77777777" w:rsidR="0016249E" w:rsidRPr="004C3193" w:rsidRDefault="00155556">
            <w:pPr>
              <w:pStyle w:val="TableParagraph"/>
              <w:rPr>
                <w:sz w:val="20"/>
                <w:lang w:val="fr-CH"/>
              </w:rPr>
            </w:pPr>
            <w:r w:rsidRPr="004C3193">
              <w:rPr>
                <w:sz w:val="20"/>
                <w:lang w:val="fr-CH"/>
              </w:rPr>
              <w:t>logement et développement</w:t>
            </w:r>
          </w:p>
        </w:tc>
      </w:tr>
      <w:tr w:rsidR="0016249E" w:rsidRPr="004C3193" w14:paraId="7BC276E0" w14:textId="77777777">
        <w:trPr>
          <w:trHeight w:val="309"/>
        </w:trPr>
        <w:tc>
          <w:tcPr>
            <w:tcW w:w="1702" w:type="dxa"/>
          </w:tcPr>
          <w:p w14:paraId="6B8267D3" w14:textId="77777777" w:rsidR="0016249E" w:rsidRPr="004C3193" w:rsidRDefault="00E3201B">
            <w:pPr>
              <w:pStyle w:val="TableParagraph"/>
              <w:ind w:left="107"/>
              <w:rPr>
                <w:sz w:val="20"/>
                <w:lang w:val="fr-CH"/>
              </w:rPr>
            </w:pPr>
            <w:proofErr w:type="spellStart"/>
            <w:r w:rsidRPr="004C3193">
              <w:rPr>
                <w:sz w:val="20"/>
                <w:lang w:val="fr-CH"/>
              </w:rPr>
              <w:t>Dok</w:t>
            </w:r>
            <w:proofErr w:type="spellEnd"/>
          </w:p>
        </w:tc>
        <w:tc>
          <w:tcPr>
            <w:tcW w:w="5386" w:type="dxa"/>
            <w:tcBorders>
              <w:right w:val="single" w:sz="8" w:space="0" w:color="808080"/>
            </w:tcBorders>
          </w:tcPr>
          <w:p w14:paraId="04D60CDB" w14:textId="77777777" w:rsidR="0016249E" w:rsidRPr="004C3193" w:rsidRDefault="00155556" w:rsidP="00155556">
            <w:pPr>
              <w:pStyle w:val="TableParagraph"/>
              <w:ind w:left="102"/>
              <w:rPr>
                <w:sz w:val="20"/>
                <w:lang w:val="fr-CH"/>
              </w:rPr>
            </w:pPr>
            <w:r w:rsidRPr="004C3193">
              <w:rPr>
                <w:sz w:val="20"/>
                <w:lang w:val="fr-CH"/>
              </w:rPr>
              <w:t>(système de) documentation</w:t>
            </w:r>
          </w:p>
        </w:tc>
        <w:tc>
          <w:tcPr>
            <w:tcW w:w="1702" w:type="dxa"/>
            <w:tcBorders>
              <w:left w:val="single" w:sz="8" w:space="0" w:color="808080"/>
            </w:tcBorders>
          </w:tcPr>
          <w:p w14:paraId="22B7E322" w14:textId="77777777" w:rsidR="0016249E" w:rsidRPr="004C3193" w:rsidRDefault="00E3201B">
            <w:pPr>
              <w:pStyle w:val="TableParagraph"/>
              <w:ind w:left="105"/>
              <w:rPr>
                <w:sz w:val="20"/>
                <w:lang w:val="fr-CH"/>
              </w:rPr>
            </w:pPr>
            <w:r w:rsidRPr="004C3193">
              <w:rPr>
                <w:sz w:val="20"/>
                <w:lang w:val="fr-CH"/>
              </w:rPr>
              <w:t>PT</w:t>
            </w:r>
          </w:p>
        </w:tc>
        <w:tc>
          <w:tcPr>
            <w:tcW w:w="5386" w:type="dxa"/>
          </w:tcPr>
          <w:p w14:paraId="03916453" w14:textId="77777777" w:rsidR="0016249E" w:rsidRPr="004C3193" w:rsidRDefault="001B3050">
            <w:pPr>
              <w:pStyle w:val="TableParagraph"/>
              <w:rPr>
                <w:sz w:val="20"/>
                <w:lang w:val="fr-CH"/>
              </w:rPr>
            </w:pPr>
            <w:proofErr w:type="spellStart"/>
            <w:r>
              <w:rPr>
                <w:sz w:val="20"/>
                <w:lang w:val="fr-CH"/>
              </w:rPr>
              <w:t>p</w:t>
            </w:r>
            <w:r w:rsidR="00E3201B" w:rsidRPr="004C3193">
              <w:rPr>
                <w:sz w:val="20"/>
                <w:lang w:val="fr-CH"/>
              </w:rPr>
              <w:t>hysiotherapie</w:t>
            </w:r>
            <w:proofErr w:type="spellEnd"/>
          </w:p>
        </w:tc>
      </w:tr>
      <w:tr w:rsidR="0016249E" w:rsidRPr="005A44F6" w14:paraId="0AF4BDE3" w14:textId="77777777">
        <w:trPr>
          <w:trHeight w:val="309"/>
        </w:trPr>
        <w:tc>
          <w:tcPr>
            <w:tcW w:w="1702" w:type="dxa"/>
          </w:tcPr>
          <w:p w14:paraId="6E576E73" w14:textId="77777777" w:rsidR="0016249E" w:rsidRPr="004C3193" w:rsidRDefault="00155556" w:rsidP="00155556">
            <w:pPr>
              <w:pStyle w:val="TableParagraph"/>
              <w:ind w:left="107"/>
              <w:rPr>
                <w:sz w:val="20"/>
                <w:lang w:val="fr-CH"/>
              </w:rPr>
            </w:pPr>
            <w:r w:rsidRPr="004C3193">
              <w:rPr>
                <w:sz w:val="20"/>
                <w:lang w:val="fr-CH"/>
              </w:rPr>
              <w:t>TEI</w:t>
            </w:r>
          </w:p>
        </w:tc>
        <w:tc>
          <w:tcPr>
            <w:tcW w:w="5386" w:type="dxa"/>
            <w:tcBorders>
              <w:right w:val="single" w:sz="8" w:space="0" w:color="808080"/>
            </w:tcBorders>
          </w:tcPr>
          <w:p w14:paraId="2B353461" w14:textId="77777777" w:rsidR="0016249E" w:rsidRPr="004C3193" w:rsidRDefault="00155556" w:rsidP="00155556">
            <w:pPr>
              <w:pStyle w:val="TableParagraph"/>
              <w:ind w:left="102"/>
              <w:rPr>
                <w:sz w:val="20"/>
                <w:lang w:val="fr-CH"/>
              </w:rPr>
            </w:pPr>
            <w:r w:rsidRPr="004C3193">
              <w:rPr>
                <w:sz w:val="20"/>
                <w:lang w:val="fr-CH"/>
              </w:rPr>
              <w:t>travail, emploi et intégration</w:t>
            </w:r>
          </w:p>
        </w:tc>
        <w:tc>
          <w:tcPr>
            <w:tcW w:w="1702" w:type="dxa"/>
            <w:tcBorders>
              <w:left w:val="single" w:sz="8" w:space="0" w:color="808080"/>
            </w:tcBorders>
          </w:tcPr>
          <w:p w14:paraId="332737CB" w14:textId="77777777" w:rsidR="0016249E" w:rsidRPr="004C3193" w:rsidRDefault="00155556" w:rsidP="00155556">
            <w:pPr>
              <w:pStyle w:val="TableParagraph"/>
              <w:ind w:left="105"/>
              <w:rPr>
                <w:sz w:val="20"/>
                <w:lang w:val="fr-CH"/>
              </w:rPr>
            </w:pPr>
            <w:r w:rsidRPr="004C3193">
              <w:rPr>
                <w:sz w:val="20"/>
                <w:lang w:val="fr-CH"/>
              </w:rPr>
              <w:t xml:space="preserve">Resp. </w:t>
            </w:r>
            <w:proofErr w:type="spellStart"/>
            <w:r w:rsidRPr="004C3193">
              <w:rPr>
                <w:sz w:val="20"/>
                <w:lang w:val="fr-CH"/>
              </w:rPr>
              <w:t>dév</w:t>
            </w:r>
            <w:proofErr w:type="spellEnd"/>
            <w:r w:rsidRPr="004C3193">
              <w:rPr>
                <w:sz w:val="20"/>
                <w:lang w:val="fr-CH"/>
              </w:rPr>
              <w:t>.</w:t>
            </w:r>
            <w:r w:rsidR="00E3201B" w:rsidRPr="004C3193">
              <w:rPr>
                <w:spacing w:val="-1"/>
                <w:sz w:val="20"/>
                <w:lang w:val="fr-CH"/>
              </w:rPr>
              <w:t xml:space="preserve"> </w:t>
            </w:r>
            <w:r w:rsidRPr="004C3193">
              <w:rPr>
                <w:sz w:val="20"/>
                <w:lang w:val="fr-CH"/>
              </w:rPr>
              <w:t>S</w:t>
            </w:r>
            <w:r w:rsidR="00E3201B" w:rsidRPr="004C3193">
              <w:rPr>
                <w:sz w:val="20"/>
                <w:lang w:val="fr-CH"/>
              </w:rPr>
              <w:t>&amp;</w:t>
            </w:r>
            <w:r w:rsidRPr="004C3193">
              <w:rPr>
                <w:sz w:val="20"/>
                <w:lang w:val="fr-CH"/>
              </w:rPr>
              <w:t>E</w:t>
            </w:r>
          </w:p>
        </w:tc>
        <w:tc>
          <w:tcPr>
            <w:tcW w:w="5386" w:type="dxa"/>
          </w:tcPr>
          <w:p w14:paraId="02943653" w14:textId="77777777" w:rsidR="0016249E" w:rsidRPr="004C3193" w:rsidRDefault="00155556" w:rsidP="00155556">
            <w:pPr>
              <w:pStyle w:val="TableParagraph"/>
              <w:rPr>
                <w:sz w:val="20"/>
                <w:lang w:val="fr-CH"/>
              </w:rPr>
            </w:pPr>
            <w:r w:rsidRPr="004C3193">
              <w:rPr>
                <w:sz w:val="20"/>
                <w:lang w:val="fr-CH"/>
              </w:rPr>
              <w:t>responsable développement soins et encadrement</w:t>
            </w:r>
          </w:p>
        </w:tc>
      </w:tr>
      <w:tr w:rsidR="0016249E" w:rsidRPr="004C3193" w14:paraId="135A9E40" w14:textId="77777777">
        <w:trPr>
          <w:trHeight w:val="311"/>
        </w:trPr>
        <w:tc>
          <w:tcPr>
            <w:tcW w:w="1702" w:type="dxa"/>
          </w:tcPr>
          <w:p w14:paraId="6A2555A0" w14:textId="77777777" w:rsidR="0016249E" w:rsidRPr="004C3193" w:rsidRDefault="00155556">
            <w:pPr>
              <w:pStyle w:val="TableParagraph"/>
              <w:ind w:left="107"/>
              <w:rPr>
                <w:sz w:val="20"/>
                <w:lang w:val="fr-CH"/>
              </w:rPr>
            </w:pPr>
            <w:r w:rsidRPr="004C3193">
              <w:rPr>
                <w:sz w:val="20"/>
                <w:lang w:val="fr-CH"/>
              </w:rPr>
              <w:t>PR</w:t>
            </w:r>
          </w:p>
        </w:tc>
        <w:tc>
          <w:tcPr>
            <w:tcW w:w="5386" w:type="dxa"/>
            <w:tcBorders>
              <w:right w:val="single" w:sz="8" w:space="0" w:color="808080"/>
            </w:tcBorders>
          </w:tcPr>
          <w:p w14:paraId="3552D9BF" w14:textId="77777777" w:rsidR="0016249E" w:rsidRPr="004C3193" w:rsidRDefault="00155556">
            <w:pPr>
              <w:pStyle w:val="TableParagraph"/>
              <w:ind w:left="102"/>
              <w:rPr>
                <w:sz w:val="20"/>
                <w:lang w:val="fr-CH"/>
              </w:rPr>
            </w:pPr>
            <w:r w:rsidRPr="004C3193">
              <w:rPr>
                <w:sz w:val="20"/>
                <w:lang w:val="fr-CH"/>
              </w:rPr>
              <w:t>personne de référence</w:t>
            </w:r>
          </w:p>
        </w:tc>
        <w:tc>
          <w:tcPr>
            <w:tcW w:w="1702" w:type="dxa"/>
            <w:tcBorders>
              <w:left w:val="single" w:sz="8" w:space="0" w:color="808080"/>
            </w:tcBorders>
          </w:tcPr>
          <w:p w14:paraId="46783DE4" w14:textId="77777777" w:rsidR="0016249E" w:rsidRPr="004C3193" w:rsidRDefault="00A514E1">
            <w:pPr>
              <w:pStyle w:val="TableParagraph"/>
              <w:ind w:left="105"/>
              <w:rPr>
                <w:sz w:val="20"/>
                <w:lang w:val="fr-CH"/>
              </w:rPr>
            </w:pPr>
            <w:r w:rsidRPr="004C3193">
              <w:rPr>
                <w:sz w:val="20"/>
                <w:lang w:val="fr-CH"/>
              </w:rPr>
              <w:t>TA</w:t>
            </w:r>
          </w:p>
        </w:tc>
        <w:tc>
          <w:tcPr>
            <w:tcW w:w="5386" w:type="dxa"/>
          </w:tcPr>
          <w:p w14:paraId="0DEB34F0" w14:textId="77777777" w:rsidR="0016249E" w:rsidRPr="004C3193" w:rsidRDefault="00A514E1">
            <w:pPr>
              <w:pStyle w:val="TableParagraph"/>
              <w:rPr>
                <w:sz w:val="20"/>
                <w:lang w:val="fr-CH"/>
              </w:rPr>
            </w:pPr>
            <w:r w:rsidRPr="004C3193">
              <w:rPr>
                <w:sz w:val="20"/>
                <w:lang w:val="fr-CH"/>
              </w:rPr>
              <w:t>thérapie d</w:t>
            </w:r>
            <w:r w:rsidR="00A06999" w:rsidRPr="004C3193">
              <w:rPr>
                <w:sz w:val="20"/>
                <w:lang w:val="fr-CH"/>
              </w:rPr>
              <w:t>’</w:t>
            </w:r>
            <w:r w:rsidRPr="004C3193">
              <w:rPr>
                <w:sz w:val="20"/>
                <w:lang w:val="fr-CH"/>
              </w:rPr>
              <w:t>animation</w:t>
            </w:r>
          </w:p>
        </w:tc>
      </w:tr>
    </w:tbl>
    <w:p w14:paraId="1675C688" w14:textId="77777777" w:rsidR="0016249E" w:rsidRPr="004C3193" w:rsidRDefault="0016249E">
      <w:pPr>
        <w:rPr>
          <w:sz w:val="20"/>
          <w:lang w:val="fr-CH"/>
        </w:rPr>
        <w:sectPr w:rsidR="0016249E" w:rsidRPr="004C3193" w:rsidSect="00034506">
          <w:pgSz w:w="16840" w:h="11910" w:orient="landscape"/>
          <w:pgMar w:top="1060" w:right="880" w:bottom="1134" w:left="1020" w:header="0" w:footer="1209" w:gutter="0"/>
          <w:cols w:space="720"/>
        </w:sectPr>
      </w:pPr>
    </w:p>
    <w:p w14:paraId="3F4E1B9C" w14:textId="77777777" w:rsidR="0016249E" w:rsidRPr="004C3193" w:rsidRDefault="0016249E">
      <w:pPr>
        <w:pStyle w:val="Textkrper"/>
        <w:spacing w:before="5"/>
        <w:rPr>
          <w:b/>
          <w:sz w:val="2"/>
          <w:lang w:val="fr-CH"/>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2"/>
        <w:gridCol w:w="4817"/>
        <w:gridCol w:w="4394"/>
        <w:gridCol w:w="4536"/>
      </w:tblGrid>
      <w:tr w:rsidR="0016249E" w:rsidRPr="004C3193" w14:paraId="59982A3D" w14:textId="77777777">
        <w:trPr>
          <w:trHeight w:val="309"/>
        </w:trPr>
        <w:tc>
          <w:tcPr>
            <w:tcW w:w="14169" w:type="dxa"/>
            <w:gridSpan w:val="4"/>
            <w:shd w:val="clear" w:color="auto" w:fill="EDEBE0"/>
          </w:tcPr>
          <w:p w14:paraId="3285FF19" w14:textId="77777777" w:rsidR="0016249E" w:rsidRPr="004C3193" w:rsidRDefault="00E3201B" w:rsidP="00034506">
            <w:pPr>
              <w:pStyle w:val="TableParagraph"/>
              <w:spacing w:before="36"/>
              <w:rPr>
                <w:b/>
                <w:sz w:val="20"/>
                <w:lang w:val="fr-CH"/>
              </w:rPr>
            </w:pPr>
            <w:r w:rsidRPr="004C3193">
              <w:rPr>
                <w:b/>
                <w:sz w:val="20"/>
                <w:lang w:val="fr-CH"/>
              </w:rPr>
              <w:t>I.</w:t>
            </w:r>
            <w:r w:rsidRPr="004C3193">
              <w:rPr>
                <w:b/>
                <w:spacing w:val="-4"/>
                <w:sz w:val="20"/>
                <w:lang w:val="fr-CH"/>
              </w:rPr>
              <w:t xml:space="preserve"> </w:t>
            </w:r>
            <w:r w:rsidR="00034506" w:rsidRPr="004C3193">
              <w:rPr>
                <w:b/>
                <w:sz w:val="20"/>
                <w:lang w:val="fr-CH"/>
              </w:rPr>
              <w:t>Préparation</w:t>
            </w:r>
          </w:p>
        </w:tc>
      </w:tr>
      <w:tr w:rsidR="00034506" w:rsidRPr="005A44F6" w14:paraId="036F10A6" w14:textId="77777777">
        <w:trPr>
          <w:trHeight w:val="381"/>
        </w:trPr>
        <w:tc>
          <w:tcPr>
            <w:tcW w:w="422" w:type="dxa"/>
            <w:tcBorders>
              <w:right w:val="single" w:sz="4" w:space="0" w:color="BEBEBE"/>
            </w:tcBorders>
          </w:tcPr>
          <w:p w14:paraId="3D993CED" w14:textId="77777777" w:rsidR="00034506" w:rsidRPr="004C3193" w:rsidRDefault="00034506">
            <w:pPr>
              <w:pStyle w:val="TableParagraph"/>
              <w:spacing w:before="0"/>
              <w:ind w:left="0"/>
              <w:rPr>
                <w:rFonts w:ascii="Times New Roman"/>
                <w:sz w:val="16"/>
                <w:szCs w:val="16"/>
                <w:lang w:val="fr-CH"/>
              </w:rPr>
            </w:pPr>
          </w:p>
        </w:tc>
        <w:tc>
          <w:tcPr>
            <w:tcW w:w="4817" w:type="dxa"/>
            <w:tcBorders>
              <w:left w:val="single" w:sz="4" w:space="0" w:color="BEBEBE"/>
            </w:tcBorders>
          </w:tcPr>
          <w:p w14:paraId="3AC336FA" w14:textId="77777777" w:rsidR="00034506" w:rsidRPr="004C3193" w:rsidRDefault="00034506" w:rsidP="00E3201B">
            <w:pPr>
              <w:pStyle w:val="TableParagraph"/>
              <w:spacing w:before="80"/>
              <w:rPr>
                <w:b/>
                <w:sz w:val="16"/>
                <w:szCs w:val="16"/>
                <w:lang w:val="fr-CH"/>
              </w:rPr>
            </w:pPr>
            <w:r w:rsidRPr="004C3193">
              <w:rPr>
                <w:b/>
                <w:sz w:val="16"/>
                <w:szCs w:val="16"/>
                <w:lang w:val="fr-CH"/>
              </w:rPr>
              <w:t>Critères de structure (qui fait quoi ?)</w:t>
            </w:r>
          </w:p>
        </w:tc>
        <w:tc>
          <w:tcPr>
            <w:tcW w:w="4394" w:type="dxa"/>
          </w:tcPr>
          <w:p w14:paraId="6E20D75B" w14:textId="77777777" w:rsidR="00034506" w:rsidRPr="004C3193" w:rsidRDefault="00034506" w:rsidP="00E3201B">
            <w:pPr>
              <w:pStyle w:val="TableParagraph"/>
              <w:spacing w:before="80"/>
              <w:rPr>
                <w:b/>
                <w:sz w:val="16"/>
                <w:szCs w:val="16"/>
                <w:lang w:val="fr-CH"/>
              </w:rPr>
            </w:pPr>
            <w:r w:rsidRPr="004C3193">
              <w:rPr>
                <w:b/>
                <w:sz w:val="16"/>
                <w:szCs w:val="16"/>
                <w:lang w:val="fr-CH"/>
              </w:rPr>
              <w:t>Critères de processus (que se passe-t-il?)</w:t>
            </w:r>
          </w:p>
        </w:tc>
        <w:tc>
          <w:tcPr>
            <w:tcW w:w="4536" w:type="dxa"/>
            <w:tcBorders>
              <w:right w:val="single" w:sz="4" w:space="0" w:color="BEBEBE"/>
            </w:tcBorders>
          </w:tcPr>
          <w:p w14:paraId="7CF2A349" w14:textId="77777777" w:rsidR="00034506" w:rsidRPr="004C3193" w:rsidRDefault="00034506" w:rsidP="00E3201B">
            <w:pPr>
              <w:pStyle w:val="TableParagraph"/>
              <w:spacing w:before="80"/>
              <w:rPr>
                <w:b/>
                <w:sz w:val="16"/>
                <w:szCs w:val="16"/>
                <w:lang w:val="fr-CH"/>
              </w:rPr>
            </w:pPr>
            <w:r w:rsidRPr="004C3193">
              <w:rPr>
                <w:b/>
                <w:sz w:val="16"/>
                <w:szCs w:val="16"/>
                <w:lang w:val="fr-CH"/>
              </w:rPr>
              <w:t>Critères de résultat (quel est le résultat?)</w:t>
            </w:r>
          </w:p>
        </w:tc>
      </w:tr>
      <w:tr w:rsidR="00034506" w:rsidRPr="005A44F6" w14:paraId="10C5EF76" w14:textId="77777777">
        <w:trPr>
          <w:trHeight w:val="506"/>
        </w:trPr>
        <w:tc>
          <w:tcPr>
            <w:tcW w:w="422" w:type="dxa"/>
            <w:tcBorders>
              <w:right w:val="single" w:sz="4" w:space="0" w:color="BEBEBE"/>
            </w:tcBorders>
          </w:tcPr>
          <w:p w14:paraId="56DE5DC9" w14:textId="77777777" w:rsidR="00034506" w:rsidRPr="004C3193" w:rsidRDefault="00034506">
            <w:pPr>
              <w:pStyle w:val="TableParagraph"/>
              <w:spacing w:before="37"/>
              <w:rPr>
                <w:sz w:val="16"/>
                <w:szCs w:val="16"/>
                <w:lang w:val="fr-CH"/>
              </w:rPr>
            </w:pPr>
            <w:r w:rsidRPr="004C3193">
              <w:rPr>
                <w:w w:val="99"/>
                <w:sz w:val="16"/>
                <w:szCs w:val="16"/>
                <w:lang w:val="fr-CH"/>
              </w:rPr>
              <w:t>1</w:t>
            </w:r>
          </w:p>
        </w:tc>
        <w:tc>
          <w:tcPr>
            <w:tcW w:w="4817" w:type="dxa"/>
            <w:tcBorders>
              <w:left w:val="single" w:sz="4" w:space="0" w:color="BEBEBE"/>
            </w:tcBorders>
          </w:tcPr>
          <w:p w14:paraId="2BC0CBAD" w14:textId="77777777" w:rsidR="00034506" w:rsidRPr="004C3193" w:rsidRDefault="00034506" w:rsidP="00922F6B">
            <w:pPr>
              <w:pStyle w:val="TableParagraph"/>
              <w:numPr>
                <w:ilvl w:val="0"/>
                <w:numId w:val="2"/>
              </w:numPr>
              <w:tabs>
                <w:tab w:val="left" w:pos="279"/>
              </w:tabs>
              <w:spacing w:before="37"/>
              <w:rPr>
                <w:sz w:val="16"/>
                <w:szCs w:val="16"/>
                <w:lang w:val="fr-CH"/>
              </w:rPr>
            </w:pPr>
            <w:r w:rsidRPr="004C3193">
              <w:rPr>
                <w:sz w:val="16"/>
                <w:szCs w:val="16"/>
                <w:lang w:val="fr-CH"/>
              </w:rPr>
              <w:t xml:space="preserve">Au début de chaque année, le(la) Resp. </w:t>
            </w:r>
            <w:proofErr w:type="spellStart"/>
            <w:r w:rsidRPr="004C3193">
              <w:rPr>
                <w:sz w:val="16"/>
                <w:szCs w:val="16"/>
                <w:lang w:val="fr-CH"/>
              </w:rPr>
              <w:t>dév</w:t>
            </w:r>
            <w:proofErr w:type="spellEnd"/>
            <w:r w:rsidRPr="004C3193">
              <w:rPr>
                <w:sz w:val="16"/>
                <w:szCs w:val="16"/>
                <w:lang w:val="fr-CH"/>
              </w:rPr>
              <w:t>.</w:t>
            </w:r>
            <w:r w:rsidRPr="004C3193">
              <w:rPr>
                <w:spacing w:val="-1"/>
                <w:sz w:val="16"/>
                <w:szCs w:val="16"/>
                <w:lang w:val="fr-CH"/>
              </w:rPr>
              <w:t xml:space="preserve"> </w:t>
            </w:r>
            <w:r w:rsidRPr="004C3193">
              <w:rPr>
                <w:sz w:val="16"/>
                <w:szCs w:val="16"/>
                <w:lang w:val="fr-CH"/>
              </w:rPr>
              <w:t>S&amp;E fixe avec l’ensemble des CS L&amp;D huit dates pour toute l’année.</w:t>
            </w:r>
          </w:p>
        </w:tc>
        <w:tc>
          <w:tcPr>
            <w:tcW w:w="4394" w:type="dxa"/>
          </w:tcPr>
          <w:p w14:paraId="1E5275A8" w14:textId="77777777" w:rsidR="00034506" w:rsidRPr="004C3193" w:rsidRDefault="00034506" w:rsidP="00922F6B">
            <w:pPr>
              <w:pStyle w:val="TableParagraph"/>
              <w:numPr>
                <w:ilvl w:val="0"/>
                <w:numId w:val="11"/>
              </w:numPr>
              <w:tabs>
                <w:tab w:val="left" w:pos="282"/>
              </w:tabs>
              <w:spacing w:before="37"/>
              <w:rPr>
                <w:sz w:val="16"/>
                <w:szCs w:val="16"/>
                <w:lang w:val="fr-CH"/>
              </w:rPr>
            </w:pPr>
            <w:r w:rsidRPr="004C3193">
              <w:rPr>
                <w:sz w:val="16"/>
                <w:szCs w:val="16"/>
                <w:lang w:val="fr-CH"/>
              </w:rPr>
              <w:t>Les dates de discussion de cas sont fixées pour toute l’année.</w:t>
            </w:r>
          </w:p>
        </w:tc>
        <w:tc>
          <w:tcPr>
            <w:tcW w:w="4536" w:type="dxa"/>
            <w:tcBorders>
              <w:right w:val="single" w:sz="4" w:space="0" w:color="BEBEBE"/>
            </w:tcBorders>
          </w:tcPr>
          <w:p w14:paraId="5C785E49" w14:textId="77777777" w:rsidR="00034506" w:rsidRPr="004C3193" w:rsidRDefault="00034506" w:rsidP="00922F6B">
            <w:pPr>
              <w:pStyle w:val="TableParagraph"/>
              <w:numPr>
                <w:ilvl w:val="0"/>
                <w:numId w:val="10"/>
              </w:numPr>
              <w:tabs>
                <w:tab w:val="left" w:pos="283"/>
              </w:tabs>
              <w:spacing w:before="37"/>
              <w:rPr>
                <w:sz w:val="16"/>
                <w:szCs w:val="16"/>
                <w:lang w:val="fr-CH"/>
              </w:rPr>
            </w:pPr>
            <w:r w:rsidRPr="004C3193">
              <w:rPr>
                <w:sz w:val="16"/>
                <w:szCs w:val="16"/>
                <w:lang w:val="fr-CH"/>
              </w:rPr>
              <w:t>Les services connaissent les dates pour une année.</w:t>
            </w:r>
          </w:p>
        </w:tc>
      </w:tr>
      <w:tr w:rsidR="00034506" w:rsidRPr="005A44F6" w14:paraId="65279B0C" w14:textId="77777777">
        <w:trPr>
          <w:trHeight w:val="2112"/>
        </w:trPr>
        <w:tc>
          <w:tcPr>
            <w:tcW w:w="422" w:type="dxa"/>
            <w:tcBorders>
              <w:right w:val="single" w:sz="4" w:space="0" w:color="BEBEBE"/>
            </w:tcBorders>
          </w:tcPr>
          <w:p w14:paraId="14804CA6" w14:textId="77777777" w:rsidR="00034506" w:rsidRPr="004C3193" w:rsidRDefault="00034506">
            <w:pPr>
              <w:pStyle w:val="TableParagraph"/>
              <w:spacing w:before="37"/>
              <w:rPr>
                <w:sz w:val="16"/>
                <w:szCs w:val="16"/>
                <w:lang w:val="fr-CH"/>
              </w:rPr>
            </w:pPr>
            <w:r w:rsidRPr="004C3193">
              <w:rPr>
                <w:w w:val="99"/>
                <w:sz w:val="16"/>
                <w:szCs w:val="16"/>
                <w:lang w:val="fr-CH"/>
              </w:rPr>
              <w:t>2</w:t>
            </w:r>
          </w:p>
        </w:tc>
        <w:tc>
          <w:tcPr>
            <w:tcW w:w="4817" w:type="dxa"/>
            <w:tcBorders>
              <w:left w:val="single" w:sz="4" w:space="0" w:color="BEBEBE"/>
            </w:tcBorders>
          </w:tcPr>
          <w:p w14:paraId="19093A6C" w14:textId="77777777" w:rsidR="00034506" w:rsidRPr="004C3193" w:rsidRDefault="00034506" w:rsidP="00922F6B">
            <w:pPr>
              <w:pStyle w:val="TableParagraph"/>
              <w:numPr>
                <w:ilvl w:val="0"/>
                <w:numId w:val="3"/>
              </w:numPr>
              <w:tabs>
                <w:tab w:val="left" w:pos="279"/>
              </w:tabs>
              <w:spacing w:before="37"/>
              <w:rPr>
                <w:sz w:val="16"/>
                <w:szCs w:val="16"/>
                <w:lang w:val="fr-CH"/>
              </w:rPr>
            </w:pPr>
            <w:r w:rsidRPr="004C3193">
              <w:rPr>
                <w:sz w:val="16"/>
                <w:szCs w:val="16"/>
                <w:lang w:val="fr-CH"/>
              </w:rPr>
              <w:t xml:space="preserve">Le(la) CS L&amp;D détermine quelle situation de </w:t>
            </w:r>
            <w:proofErr w:type="spellStart"/>
            <w:r w:rsidRPr="004C3193">
              <w:rPr>
                <w:sz w:val="16"/>
                <w:szCs w:val="16"/>
                <w:lang w:val="fr-CH"/>
              </w:rPr>
              <w:t>Rsd</w:t>
            </w:r>
            <w:proofErr w:type="spellEnd"/>
            <w:r w:rsidRPr="004C3193">
              <w:rPr>
                <w:sz w:val="16"/>
                <w:szCs w:val="16"/>
                <w:lang w:val="fr-CH"/>
              </w:rPr>
              <w:t xml:space="preserve"> sera approfondie.</w:t>
            </w:r>
          </w:p>
          <w:p w14:paraId="12130AF8" w14:textId="77777777" w:rsidR="00034506" w:rsidRPr="004C3193" w:rsidRDefault="00034506" w:rsidP="00922F6B">
            <w:pPr>
              <w:pStyle w:val="TableParagraph"/>
              <w:numPr>
                <w:ilvl w:val="0"/>
                <w:numId w:val="3"/>
              </w:numPr>
              <w:tabs>
                <w:tab w:val="left" w:pos="279"/>
              </w:tabs>
              <w:spacing w:before="43" w:line="237" w:lineRule="auto"/>
              <w:rPr>
                <w:sz w:val="16"/>
                <w:szCs w:val="16"/>
                <w:lang w:val="fr-CH"/>
              </w:rPr>
            </w:pPr>
            <w:r w:rsidRPr="004C3193">
              <w:rPr>
                <w:sz w:val="16"/>
                <w:szCs w:val="16"/>
                <w:lang w:val="fr-CH"/>
              </w:rPr>
              <w:t xml:space="preserve">Le(la) CS L&amp;D et la PR consulte d’abord le(la) </w:t>
            </w:r>
            <w:proofErr w:type="spellStart"/>
            <w:r w:rsidRPr="004C3193">
              <w:rPr>
                <w:sz w:val="16"/>
                <w:szCs w:val="16"/>
                <w:lang w:val="fr-CH"/>
              </w:rPr>
              <w:t>Rsd</w:t>
            </w:r>
            <w:proofErr w:type="spellEnd"/>
            <w:r w:rsidRPr="004C3193">
              <w:rPr>
                <w:sz w:val="16"/>
                <w:szCs w:val="16"/>
                <w:lang w:val="fr-CH"/>
              </w:rPr>
              <w:t xml:space="preserve"> pour savoir quelles personnes doivent être invitées (TEI, SM, thérapies, etc.).en cours de traitement</w:t>
            </w:r>
          </w:p>
          <w:p w14:paraId="7F987560" w14:textId="77777777" w:rsidR="00034506" w:rsidRPr="004C3193" w:rsidRDefault="00034506" w:rsidP="00922F6B">
            <w:pPr>
              <w:pStyle w:val="TableParagraph"/>
              <w:numPr>
                <w:ilvl w:val="0"/>
                <w:numId w:val="3"/>
              </w:numPr>
              <w:tabs>
                <w:tab w:val="left" w:pos="279"/>
              </w:tabs>
              <w:spacing w:before="42"/>
              <w:rPr>
                <w:sz w:val="16"/>
                <w:szCs w:val="16"/>
                <w:lang w:val="fr-CH"/>
              </w:rPr>
            </w:pPr>
            <w:r w:rsidRPr="004C3193">
              <w:rPr>
                <w:sz w:val="16"/>
                <w:szCs w:val="16"/>
                <w:lang w:val="fr-CH"/>
              </w:rPr>
              <w:t xml:space="preserve">Il </w:t>
            </w:r>
            <w:r w:rsidR="001B3050" w:rsidRPr="004C3193">
              <w:rPr>
                <w:sz w:val="16"/>
                <w:szCs w:val="16"/>
                <w:lang w:val="fr-CH"/>
              </w:rPr>
              <w:t>incombe</w:t>
            </w:r>
            <w:r w:rsidRPr="004C3193">
              <w:rPr>
                <w:sz w:val="16"/>
                <w:szCs w:val="16"/>
                <w:lang w:val="fr-CH"/>
              </w:rPr>
              <w:t xml:space="preserve"> au(à la) CS L&amp;D d’informer toutes les personnes impliquées au moins 2 semaines à l’avance sur la date et le contenu (quel(le) </w:t>
            </w:r>
            <w:proofErr w:type="spellStart"/>
            <w:r w:rsidRPr="004C3193">
              <w:rPr>
                <w:sz w:val="16"/>
                <w:szCs w:val="16"/>
                <w:lang w:val="fr-CH"/>
              </w:rPr>
              <w:t>Rsd</w:t>
            </w:r>
            <w:proofErr w:type="spellEnd"/>
            <w:r w:rsidRPr="004C3193">
              <w:rPr>
                <w:sz w:val="16"/>
                <w:szCs w:val="16"/>
                <w:lang w:val="fr-CH"/>
              </w:rPr>
              <w:t>; quels thèmes, si connus). Le(la) CS L&amp;D  organise le matériel nécessaire (flip-chart, etc.).</w:t>
            </w:r>
          </w:p>
        </w:tc>
        <w:tc>
          <w:tcPr>
            <w:tcW w:w="4394" w:type="dxa"/>
          </w:tcPr>
          <w:p w14:paraId="16DBE74D" w14:textId="77777777" w:rsidR="00034506" w:rsidRPr="004C3193" w:rsidRDefault="00034506" w:rsidP="00922F6B">
            <w:pPr>
              <w:pStyle w:val="TableParagraph"/>
              <w:numPr>
                <w:ilvl w:val="0"/>
                <w:numId w:val="13"/>
              </w:numPr>
              <w:tabs>
                <w:tab w:val="left" w:pos="282"/>
              </w:tabs>
              <w:spacing w:before="39" w:line="237" w:lineRule="auto"/>
              <w:rPr>
                <w:sz w:val="16"/>
                <w:szCs w:val="16"/>
                <w:lang w:val="fr-CH"/>
              </w:rPr>
            </w:pPr>
            <w:r w:rsidRPr="004C3193">
              <w:rPr>
                <w:sz w:val="16"/>
                <w:szCs w:val="16"/>
                <w:lang w:val="fr-CH"/>
              </w:rPr>
              <w:t>La date est communiquée au plus tard 2 semaines avant l’échéance par la PR ou le CS à l’ensemble des participant(e)s par e-mail.</w:t>
            </w:r>
          </w:p>
          <w:p w14:paraId="0D453F88" w14:textId="77777777" w:rsidR="00034506" w:rsidRPr="004C3193" w:rsidRDefault="00034506" w:rsidP="00922F6B">
            <w:pPr>
              <w:pStyle w:val="TableParagraph"/>
              <w:numPr>
                <w:ilvl w:val="0"/>
                <w:numId w:val="13"/>
              </w:numPr>
              <w:tabs>
                <w:tab w:val="left" w:pos="282"/>
              </w:tabs>
              <w:spacing w:before="48" w:line="235" w:lineRule="auto"/>
              <w:rPr>
                <w:sz w:val="16"/>
                <w:szCs w:val="16"/>
                <w:lang w:val="fr-CH"/>
              </w:rPr>
            </w:pPr>
            <w:r w:rsidRPr="004C3193">
              <w:rPr>
                <w:sz w:val="16"/>
                <w:szCs w:val="16"/>
                <w:lang w:val="fr-CH"/>
              </w:rPr>
              <w:t>Le local est réservé et connu de l’ensemble des participant(e)s.</w:t>
            </w:r>
          </w:p>
          <w:p w14:paraId="34A2ED9E" w14:textId="77777777" w:rsidR="00034506" w:rsidRPr="004C3193" w:rsidRDefault="00034506" w:rsidP="00922F6B">
            <w:pPr>
              <w:pStyle w:val="TableParagraph"/>
              <w:numPr>
                <w:ilvl w:val="0"/>
                <w:numId w:val="13"/>
              </w:numPr>
              <w:tabs>
                <w:tab w:val="left" w:pos="282"/>
              </w:tabs>
              <w:spacing w:before="43"/>
              <w:rPr>
                <w:sz w:val="16"/>
                <w:szCs w:val="16"/>
                <w:lang w:val="fr-CH"/>
              </w:rPr>
            </w:pPr>
            <w:r w:rsidRPr="004C3193">
              <w:rPr>
                <w:sz w:val="16"/>
                <w:szCs w:val="16"/>
                <w:lang w:val="fr-CH"/>
              </w:rPr>
              <w:t>Le matériel nécessaire (</w:t>
            </w:r>
            <w:r w:rsidR="001B3050" w:rsidRPr="004C3193">
              <w:rPr>
                <w:sz w:val="16"/>
                <w:szCs w:val="16"/>
                <w:lang w:val="fr-CH"/>
              </w:rPr>
              <w:t>flip</w:t>
            </w:r>
            <w:r w:rsidR="001B3050">
              <w:rPr>
                <w:sz w:val="16"/>
                <w:szCs w:val="16"/>
                <w:lang w:val="fr-CH"/>
              </w:rPr>
              <w:t>-</w:t>
            </w:r>
            <w:r w:rsidR="001B3050" w:rsidRPr="004C3193">
              <w:rPr>
                <w:sz w:val="16"/>
                <w:szCs w:val="16"/>
                <w:lang w:val="fr-CH"/>
              </w:rPr>
              <w:t>chart</w:t>
            </w:r>
            <w:r w:rsidRPr="004C3193">
              <w:rPr>
                <w:sz w:val="16"/>
                <w:szCs w:val="16"/>
                <w:lang w:val="fr-CH"/>
              </w:rPr>
              <w:t>, etc.) est organisé.</w:t>
            </w:r>
          </w:p>
        </w:tc>
        <w:tc>
          <w:tcPr>
            <w:tcW w:w="4536" w:type="dxa"/>
            <w:tcBorders>
              <w:right w:val="single" w:sz="4" w:space="0" w:color="BEBEBE"/>
            </w:tcBorders>
          </w:tcPr>
          <w:p w14:paraId="69829C7D" w14:textId="77777777" w:rsidR="00034506" w:rsidRPr="004C3193" w:rsidRDefault="00034506" w:rsidP="00922F6B">
            <w:pPr>
              <w:pStyle w:val="TableParagraph"/>
              <w:numPr>
                <w:ilvl w:val="0"/>
                <w:numId w:val="12"/>
              </w:numPr>
              <w:tabs>
                <w:tab w:val="left" w:pos="283"/>
              </w:tabs>
              <w:spacing w:before="39" w:line="237" w:lineRule="auto"/>
              <w:rPr>
                <w:sz w:val="16"/>
                <w:szCs w:val="16"/>
                <w:lang w:val="fr-CH"/>
              </w:rPr>
            </w:pPr>
            <w:r w:rsidRPr="004C3193">
              <w:rPr>
                <w:sz w:val="16"/>
                <w:szCs w:val="16"/>
                <w:lang w:val="fr-CH"/>
              </w:rPr>
              <w:t xml:space="preserve">Chaque </w:t>
            </w:r>
            <w:proofErr w:type="spellStart"/>
            <w:r w:rsidRPr="004C3193">
              <w:rPr>
                <w:sz w:val="16"/>
                <w:szCs w:val="16"/>
                <w:lang w:val="fr-CH"/>
              </w:rPr>
              <w:t>Rsd</w:t>
            </w:r>
            <w:proofErr w:type="spellEnd"/>
            <w:r w:rsidRPr="004C3193">
              <w:rPr>
                <w:sz w:val="16"/>
                <w:szCs w:val="16"/>
                <w:lang w:val="fr-CH"/>
              </w:rPr>
              <w:t xml:space="preserve"> peut thématisé lors d’une discussion de cas avec ou sans participation.</w:t>
            </w:r>
          </w:p>
          <w:p w14:paraId="52BA5C4C" w14:textId="77777777" w:rsidR="00034506" w:rsidRPr="004C3193" w:rsidRDefault="00034506" w:rsidP="00922F6B">
            <w:pPr>
              <w:pStyle w:val="TableParagraph"/>
              <w:numPr>
                <w:ilvl w:val="0"/>
                <w:numId w:val="12"/>
              </w:numPr>
              <w:tabs>
                <w:tab w:val="left" w:pos="283"/>
              </w:tabs>
              <w:spacing w:before="44"/>
              <w:rPr>
                <w:sz w:val="16"/>
                <w:szCs w:val="16"/>
                <w:lang w:val="fr-CH"/>
              </w:rPr>
            </w:pPr>
            <w:r w:rsidRPr="004C3193">
              <w:rPr>
                <w:sz w:val="16"/>
                <w:szCs w:val="16"/>
                <w:lang w:val="fr-CH"/>
              </w:rPr>
              <w:t xml:space="preserve">Le(la) </w:t>
            </w:r>
            <w:proofErr w:type="spellStart"/>
            <w:r w:rsidRPr="004C3193">
              <w:rPr>
                <w:sz w:val="16"/>
                <w:szCs w:val="16"/>
                <w:lang w:val="fr-CH"/>
              </w:rPr>
              <w:t>Rsd</w:t>
            </w:r>
            <w:proofErr w:type="spellEnd"/>
            <w:r w:rsidRPr="004C3193">
              <w:rPr>
                <w:sz w:val="16"/>
                <w:szCs w:val="16"/>
                <w:lang w:val="fr-CH"/>
              </w:rPr>
              <w:t xml:space="preserve"> a pu se préparer grâce à l’information préalable de la PR ou d’un(une) Coll. délégué(e).</w:t>
            </w:r>
          </w:p>
          <w:p w14:paraId="5273B73C" w14:textId="77777777" w:rsidR="00034506" w:rsidRPr="004C3193" w:rsidRDefault="00034506" w:rsidP="00922F6B">
            <w:pPr>
              <w:pStyle w:val="TableParagraph"/>
              <w:numPr>
                <w:ilvl w:val="0"/>
                <w:numId w:val="12"/>
              </w:numPr>
              <w:tabs>
                <w:tab w:val="left" w:pos="283"/>
              </w:tabs>
              <w:spacing w:before="44" w:line="235" w:lineRule="auto"/>
              <w:rPr>
                <w:sz w:val="16"/>
                <w:szCs w:val="16"/>
                <w:lang w:val="fr-CH"/>
              </w:rPr>
            </w:pPr>
            <w:r w:rsidRPr="004C3193">
              <w:rPr>
                <w:sz w:val="16"/>
                <w:szCs w:val="16"/>
                <w:lang w:val="fr-CH"/>
              </w:rPr>
              <w:t xml:space="preserve">L’ensemble des Coll. impliqués connaissent les dates et le(la) </w:t>
            </w:r>
            <w:proofErr w:type="spellStart"/>
            <w:r w:rsidRPr="004C3193">
              <w:rPr>
                <w:sz w:val="16"/>
                <w:szCs w:val="16"/>
                <w:lang w:val="fr-CH"/>
              </w:rPr>
              <w:t>Rsd</w:t>
            </w:r>
            <w:proofErr w:type="spellEnd"/>
            <w:r w:rsidRPr="004C3193">
              <w:rPr>
                <w:sz w:val="16"/>
                <w:szCs w:val="16"/>
                <w:lang w:val="fr-CH"/>
              </w:rPr>
              <w:t xml:space="preserve"> concerné(e) deux semaines à l’avance.</w:t>
            </w:r>
          </w:p>
          <w:p w14:paraId="3C495AA7" w14:textId="77777777" w:rsidR="00034506" w:rsidRPr="004C3193" w:rsidRDefault="00034506" w:rsidP="00922F6B">
            <w:pPr>
              <w:pStyle w:val="TableParagraph"/>
              <w:numPr>
                <w:ilvl w:val="0"/>
                <w:numId w:val="12"/>
              </w:numPr>
              <w:tabs>
                <w:tab w:val="left" w:pos="283"/>
              </w:tabs>
              <w:spacing w:before="41"/>
              <w:rPr>
                <w:sz w:val="16"/>
                <w:szCs w:val="16"/>
                <w:lang w:val="fr-CH"/>
              </w:rPr>
            </w:pPr>
            <w:r w:rsidRPr="004C3193">
              <w:rPr>
                <w:sz w:val="16"/>
                <w:szCs w:val="16"/>
                <w:lang w:val="fr-CH"/>
              </w:rPr>
              <w:t>Les participant(e)s sont définis.</w:t>
            </w:r>
          </w:p>
        </w:tc>
      </w:tr>
      <w:tr w:rsidR="00034506" w:rsidRPr="005A44F6" w14:paraId="62F8F1B5" w14:textId="77777777">
        <w:trPr>
          <w:trHeight w:val="1384"/>
        </w:trPr>
        <w:tc>
          <w:tcPr>
            <w:tcW w:w="422" w:type="dxa"/>
            <w:tcBorders>
              <w:right w:val="single" w:sz="4" w:space="0" w:color="BEBEBE"/>
            </w:tcBorders>
          </w:tcPr>
          <w:p w14:paraId="3B740828" w14:textId="77777777" w:rsidR="00034506" w:rsidRPr="004C3193" w:rsidRDefault="00034506">
            <w:pPr>
              <w:pStyle w:val="TableParagraph"/>
              <w:spacing w:before="37"/>
              <w:rPr>
                <w:sz w:val="16"/>
                <w:szCs w:val="16"/>
                <w:lang w:val="fr-CH"/>
              </w:rPr>
            </w:pPr>
            <w:r w:rsidRPr="004C3193">
              <w:rPr>
                <w:w w:val="99"/>
                <w:sz w:val="16"/>
                <w:szCs w:val="16"/>
                <w:lang w:val="fr-CH"/>
              </w:rPr>
              <w:t>3</w:t>
            </w:r>
          </w:p>
        </w:tc>
        <w:tc>
          <w:tcPr>
            <w:tcW w:w="4817" w:type="dxa"/>
            <w:tcBorders>
              <w:left w:val="single" w:sz="4" w:space="0" w:color="BEBEBE"/>
            </w:tcBorders>
          </w:tcPr>
          <w:p w14:paraId="6D69B67A" w14:textId="77777777" w:rsidR="00034506" w:rsidRPr="004C3193" w:rsidRDefault="00034506" w:rsidP="00922F6B">
            <w:pPr>
              <w:pStyle w:val="TableParagraph"/>
              <w:numPr>
                <w:ilvl w:val="0"/>
                <w:numId w:val="4"/>
              </w:numPr>
              <w:tabs>
                <w:tab w:val="left" w:pos="279"/>
              </w:tabs>
              <w:spacing w:before="37"/>
              <w:rPr>
                <w:sz w:val="16"/>
                <w:szCs w:val="16"/>
                <w:lang w:val="fr-CH"/>
              </w:rPr>
            </w:pPr>
            <w:r w:rsidRPr="004C3193">
              <w:rPr>
                <w:sz w:val="16"/>
                <w:szCs w:val="16"/>
                <w:lang w:val="fr-CH"/>
              </w:rPr>
              <w:t>Les CS SN S ou CS SN E sont toujours invités par les CS S&amp;E des services.</w:t>
            </w:r>
          </w:p>
          <w:p w14:paraId="0B8A5F42" w14:textId="77777777" w:rsidR="00034506" w:rsidRPr="004C3193" w:rsidRDefault="00034506" w:rsidP="00922F6B">
            <w:pPr>
              <w:pStyle w:val="TableParagraph"/>
              <w:numPr>
                <w:ilvl w:val="0"/>
                <w:numId w:val="4"/>
              </w:numPr>
              <w:tabs>
                <w:tab w:val="left" w:pos="279"/>
              </w:tabs>
              <w:spacing w:before="40"/>
              <w:rPr>
                <w:sz w:val="16"/>
                <w:szCs w:val="16"/>
                <w:lang w:val="fr-CH"/>
              </w:rPr>
            </w:pPr>
            <w:r w:rsidRPr="004C3193">
              <w:rPr>
                <w:sz w:val="16"/>
                <w:szCs w:val="16"/>
                <w:lang w:val="fr-CH"/>
              </w:rPr>
              <w:t xml:space="preserve">Les CL SN S ou SN E décident eux-mêmes si la participation d’un ou d’une SC ou d’un membre de l’équipe est pertinente. Cela dépend du contact avec le(la) </w:t>
            </w:r>
            <w:proofErr w:type="spellStart"/>
            <w:r w:rsidRPr="004C3193">
              <w:rPr>
                <w:sz w:val="16"/>
                <w:szCs w:val="16"/>
                <w:lang w:val="fr-CH"/>
              </w:rPr>
              <w:t>Rsd</w:t>
            </w:r>
            <w:proofErr w:type="spellEnd"/>
            <w:r w:rsidRPr="004C3193">
              <w:rPr>
                <w:sz w:val="16"/>
                <w:szCs w:val="16"/>
                <w:lang w:val="fr-CH"/>
              </w:rPr>
              <w:t xml:space="preserve"> pendant la nuit.</w:t>
            </w:r>
          </w:p>
        </w:tc>
        <w:tc>
          <w:tcPr>
            <w:tcW w:w="4394" w:type="dxa"/>
          </w:tcPr>
          <w:p w14:paraId="5675210C" w14:textId="77777777" w:rsidR="00034506" w:rsidRPr="004C3193" w:rsidRDefault="00034506" w:rsidP="00922F6B">
            <w:pPr>
              <w:pStyle w:val="TableParagraph"/>
              <w:numPr>
                <w:ilvl w:val="0"/>
                <w:numId w:val="15"/>
              </w:numPr>
              <w:tabs>
                <w:tab w:val="left" w:pos="282"/>
              </w:tabs>
              <w:spacing w:before="37"/>
              <w:rPr>
                <w:sz w:val="16"/>
                <w:szCs w:val="16"/>
                <w:lang w:val="fr-CH"/>
              </w:rPr>
            </w:pPr>
            <w:r w:rsidRPr="004C3193">
              <w:rPr>
                <w:sz w:val="16"/>
                <w:szCs w:val="16"/>
                <w:lang w:val="fr-CH"/>
              </w:rPr>
              <w:t>Les CS SN S ou CS SN E sont invités.</w:t>
            </w:r>
          </w:p>
        </w:tc>
        <w:tc>
          <w:tcPr>
            <w:tcW w:w="4536" w:type="dxa"/>
            <w:tcBorders>
              <w:right w:val="single" w:sz="4" w:space="0" w:color="BEBEBE"/>
            </w:tcBorders>
          </w:tcPr>
          <w:p w14:paraId="66819A6E" w14:textId="77777777" w:rsidR="00034506" w:rsidRPr="004C3193" w:rsidRDefault="00034506" w:rsidP="00922F6B">
            <w:pPr>
              <w:pStyle w:val="TableParagraph"/>
              <w:numPr>
                <w:ilvl w:val="0"/>
                <w:numId w:val="14"/>
              </w:numPr>
              <w:tabs>
                <w:tab w:val="left" w:pos="283"/>
              </w:tabs>
              <w:spacing w:before="37"/>
              <w:rPr>
                <w:sz w:val="16"/>
                <w:szCs w:val="16"/>
                <w:lang w:val="fr-CH"/>
              </w:rPr>
            </w:pPr>
            <w:r w:rsidRPr="004C3193">
              <w:rPr>
                <w:sz w:val="16"/>
                <w:szCs w:val="16"/>
                <w:lang w:val="fr-CH"/>
              </w:rPr>
              <w:t>Toutes les personnes impliquées savent qui va participer.</w:t>
            </w:r>
          </w:p>
          <w:p w14:paraId="150E5C55" w14:textId="77777777" w:rsidR="00034506" w:rsidRPr="004C3193" w:rsidRDefault="00034506" w:rsidP="00922F6B">
            <w:pPr>
              <w:pStyle w:val="TableParagraph"/>
              <w:numPr>
                <w:ilvl w:val="0"/>
                <w:numId w:val="14"/>
              </w:numPr>
              <w:tabs>
                <w:tab w:val="left" w:pos="472"/>
                <w:tab w:val="left" w:pos="473"/>
              </w:tabs>
              <w:spacing w:before="39"/>
              <w:ind w:hanging="360"/>
              <w:rPr>
                <w:sz w:val="16"/>
                <w:szCs w:val="16"/>
                <w:lang w:val="fr-CH"/>
              </w:rPr>
            </w:pPr>
            <w:r w:rsidRPr="004C3193">
              <w:rPr>
                <w:sz w:val="16"/>
                <w:szCs w:val="16"/>
                <w:lang w:val="fr-CH"/>
              </w:rPr>
              <w:t>Chaque personne impliquée est préparée dans son domaine professionnel</w:t>
            </w:r>
          </w:p>
        </w:tc>
      </w:tr>
      <w:tr w:rsidR="00034506" w:rsidRPr="005A44F6" w14:paraId="3A454596" w14:textId="77777777">
        <w:trPr>
          <w:trHeight w:val="715"/>
        </w:trPr>
        <w:tc>
          <w:tcPr>
            <w:tcW w:w="422" w:type="dxa"/>
            <w:tcBorders>
              <w:right w:val="single" w:sz="4" w:space="0" w:color="BEBEBE"/>
            </w:tcBorders>
          </w:tcPr>
          <w:p w14:paraId="035D9BE0" w14:textId="77777777" w:rsidR="00034506" w:rsidRPr="004C3193" w:rsidRDefault="00034506">
            <w:pPr>
              <w:pStyle w:val="TableParagraph"/>
              <w:spacing w:before="39"/>
              <w:rPr>
                <w:sz w:val="16"/>
                <w:szCs w:val="16"/>
                <w:lang w:val="fr-CH"/>
              </w:rPr>
            </w:pPr>
            <w:r w:rsidRPr="004C3193">
              <w:rPr>
                <w:w w:val="99"/>
                <w:sz w:val="16"/>
                <w:szCs w:val="16"/>
                <w:lang w:val="fr-CH"/>
              </w:rPr>
              <w:t>4</w:t>
            </w:r>
          </w:p>
        </w:tc>
        <w:tc>
          <w:tcPr>
            <w:tcW w:w="4817" w:type="dxa"/>
            <w:tcBorders>
              <w:left w:val="single" w:sz="4" w:space="0" w:color="BEBEBE"/>
            </w:tcBorders>
          </w:tcPr>
          <w:p w14:paraId="3931A22A" w14:textId="77777777" w:rsidR="00034506" w:rsidRPr="004C3193" w:rsidRDefault="00034506" w:rsidP="00922F6B">
            <w:pPr>
              <w:pStyle w:val="TableParagraph"/>
              <w:numPr>
                <w:ilvl w:val="0"/>
                <w:numId w:val="5"/>
              </w:numPr>
              <w:tabs>
                <w:tab w:val="left" w:pos="279"/>
              </w:tabs>
              <w:spacing w:before="41" w:line="237" w:lineRule="auto"/>
              <w:rPr>
                <w:sz w:val="16"/>
                <w:szCs w:val="16"/>
                <w:lang w:val="fr-CH"/>
              </w:rPr>
            </w:pPr>
            <w:r w:rsidRPr="004C3193">
              <w:rPr>
                <w:sz w:val="16"/>
                <w:szCs w:val="16"/>
                <w:lang w:val="fr-CH"/>
              </w:rPr>
              <w:t xml:space="preserve">Les Coll. TEI participent aux discussions de cas s’ils sont en contact avec le(la) </w:t>
            </w:r>
            <w:proofErr w:type="spellStart"/>
            <w:r w:rsidRPr="004C3193">
              <w:rPr>
                <w:sz w:val="16"/>
                <w:szCs w:val="16"/>
                <w:lang w:val="fr-CH"/>
              </w:rPr>
              <w:t>Rsd</w:t>
            </w:r>
            <w:proofErr w:type="spellEnd"/>
            <w:r w:rsidRPr="004C3193">
              <w:rPr>
                <w:sz w:val="16"/>
                <w:szCs w:val="16"/>
                <w:lang w:val="fr-CH"/>
              </w:rPr>
              <w:t xml:space="preserve"> dans leur quotidien de travail. Ils(elles) apportent leur expérience.</w:t>
            </w:r>
          </w:p>
        </w:tc>
        <w:tc>
          <w:tcPr>
            <w:tcW w:w="4394" w:type="dxa"/>
          </w:tcPr>
          <w:p w14:paraId="4026EB2B" w14:textId="77777777" w:rsidR="00034506" w:rsidRPr="004C3193" w:rsidRDefault="00034506" w:rsidP="00922F6B">
            <w:pPr>
              <w:pStyle w:val="TableParagraph"/>
              <w:numPr>
                <w:ilvl w:val="0"/>
                <w:numId w:val="15"/>
              </w:numPr>
              <w:tabs>
                <w:tab w:val="left" w:pos="282"/>
              </w:tabs>
              <w:spacing w:before="37"/>
              <w:rPr>
                <w:sz w:val="16"/>
                <w:szCs w:val="16"/>
                <w:lang w:val="fr-CH"/>
              </w:rPr>
            </w:pPr>
            <w:r w:rsidRPr="004C3193">
              <w:rPr>
                <w:sz w:val="16"/>
                <w:szCs w:val="16"/>
                <w:lang w:val="fr-CH"/>
              </w:rPr>
              <w:t>Les Coll. TEI sont invités.</w:t>
            </w:r>
          </w:p>
        </w:tc>
        <w:tc>
          <w:tcPr>
            <w:tcW w:w="4536" w:type="dxa"/>
            <w:tcBorders>
              <w:right w:val="single" w:sz="4" w:space="0" w:color="BEBEBE"/>
            </w:tcBorders>
          </w:tcPr>
          <w:p w14:paraId="30189628" w14:textId="77777777" w:rsidR="00034506" w:rsidRPr="004C3193" w:rsidRDefault="00034506" w:rsidP="00922F6B">
            <w:pPr>
              <w:pStyle w:val="TableParagraph"/>
              <w:numPr>
                <w:ilvl w:val="0"/>
                <w:numId w:val="16"/>
              </w:numPr>
              <w:tabs>
                <w:tab w:val="left" w:pos="283"/>
              </w:tabs>
              <w:spacing w:before="39"/>
              <w:rPr>
                <w:sz w:val="16"/>
                <w:szCs w:val="16"/>
                <w:lang w:val="fr-CH"/>
              </w:rPr>
            </w:pPr>
            <w:r w:rsidRPr="004C3193">
              <w:rPr>
                <w:sz w:val="16"/>
                <w:szCs w:val="16"/>
                <w:lang w:val="fr-CH"/>
              </w:rPr>
              <w:t>Chaque personne impliquée est préparée dans son domaine professionnel.</w:t>
            </w:r>
          </w:p>
        </w:tc>
      </w:tr>
      <w:tr w:rsidR="00034506" w:rsidRPr="005A44F6" w14:paraId="351223EA" w14:textId="77777777">
        <w:trPr>
          <w:trHeight w:val="671"/>
        </w:trPr>
        <w:tc>
          <w:tcPr>
            <w:tcW w:w="422" w:type="dxa"/>
            <w:tcBorders>
              <w:right w:val="single" w:sz="4" w:space="0" w:color="BEBEBE"/>
            </w:tcBorders>
          </w:tcPr>
          <w:p w14:paraId="0E8B6928" w14:textId="77777777" w:rsidR="00034506" w:rsidRPr="004C3193" w:rsidRDefault="00034506">
            <w:pPr>
              <w:pStyle w:val="TableParagraph"/>
              <w:spacing w:before="37"/>
              <w:rPr>
                <w:sz w:val="16"/>
                <w:szCs w:val="16"/>
                <w:lang w:val="fr-CH"/>
              </w:rPr>
            </w:pPr>
            <w:r w:rsidRPr="004C3193">
              <w:rPr>
                <w:w w:val="99"/>
                <w:sz w:val="16"/>
                <w:szCs w:val="16"/>
                <w:lang w:val="fr-CH"/>
              </w:rPr>
              <w:t>5</w:t>
            </w:r>
          </w:p>
        </w:tc>
        <w:tc>
          <w:tcPr>
            <w:tcW w:w="4817" w:type="dxa"/>
            <w:tcBorders>
              <w:left w:val="single" w:sz="4" w:space="0" w:color="BEBEBE"/>
            </w:tcBorders>
          </w:tcPr>
          <w:p w14:paraId="154DD8F5" w14:textId="77777777" w:rsidR="00034506" w:rsidRPr="004C3193" w:rsidRDefault="00034506" w:rsidP="00922F6B">
            <w:pPr>
              <w:pStyle w:val="TableParagraph"/>
              <w:numPr>
                <w:ilvl w:val="0"/>
                <w:numId w:val="6"/>
              </w:numPr>
              <w:tabs>
                <w:tab w:val="left" w:pos="279"/>
              </w:tabs>
              <w:spacing w:before="37"/>
              <w:rPr>
                <w:sz w:val="16"/>
                <w:szCs w:val="16"/>
                <w:lang w:val="fr-CH"/>
              </w:rPr>
            </w:pPr>
            <w:r w:rsidRPr="004C3193">
              <w:rPr>
                <w:sz w:val="16"/>
                <w:szCs w:val="16"/>
                <w:lang w:val="fr-CH"/>
              </w:rPr>
              <w:t>Si le SM ne participe pas à la discussion de cas, le(la) GT L&amp;D ou le(la) CS se procure au préalable les informations nécessaires auprès du SM.</w:t>
            </w:r>
          </w:p>
        </w:tc>
        <w:tc>
          <w:tcPr>
            <w:tcW w:w="4394" w:type="dxa"/>
          </w:tcPr>
          <w:p w14:paraId="6688F609" w14:textId="77777777" w:rsidR="00034506" w:rsidRPr="004C3193" w:rsidRDefault="00034506" w:rsidP="00922F6B">
            <w:pPr>
              <w:pStyle w:val="TableParagraph"/>
              <w:numPr>
                <w:ilvl w:val="0"/>
                <w:numId w:val="18"/>
              </w:numPr>
              <w:tabs>
                <w:tab w:val="left" w:pos="282"/>
              </w:tabs>
              <w:spacing w:before="37"/>
              <w:rPr>
                <w:sz w:val="16"/>
                <w:szCs w:val="16"/>
                <w:lang w:val="fr-CH"/>
              </w:rPr>
            </w:pPr>
            <w:r w:rsidRPr="004C3193">
              <w:rPr>
                <w:sz w:val="16"/>
                <w:szCs w:val="16"/>
                <w:lang w:val="fr-CH"/>
              </w:rPr>
              <w:t>Préparation au(à la) CS L&amp;D</w:t>
            </w:r>
          </w:p>
        </w:tc>
        <w:tc>
          <w:tcPr>
            <w:tcW w:w="4536" w:type="dxa"/>
            <w:tcBorders>
              <w:right w:val="single" w:sz="4" w:space="0" w:color="BEBEBE"/>
            </w:tcBorders>
          </w:tcPr>
          <w:p w14:paraId="2F53989A" w14:textId="77777777" w:rsidR="00034506" w:rsidRPr="004C3193" w:rsidRDefault="00034506" w:rsidP="00922F6B">
            <w:pPr>
              <w:pStyle w:val="TableParagraph"/>
              <w:numPr>
                <w:ilvl w:val="0"/>
                <w:numId w:val="17"/>
              </w:numPr>
              <w:tabs>
                <w:tab w:val="left" w:pos="283"/>
              </w:tabs>
              <w:spacing w:before="37"/>
              <w:rPr>
                <w:sz w:val="16"/>
                <w:szCs w:val="16"/>
                <w:lang w:val="fr-CH"/>
              </w:rPr>
            </w:pPr>
            <w:r w:rsidRPr="004C3193">
              <w:rPr>
                <w:sz w:val="16"/>
                <w:szCs w:val="16"/>
                <w:lang w:val="fr-CH"/>
              </w:rPr>
              <w:t xml:space="preserve">Le SM a </w:t>
            </w:r>
            <w:r w:rsidR="001B3050" w:rsidRPr="004C3193">
              <w:rPr>
                <w:sz w:val="16"/>
                <w:szCs w:val="16"/>
                <w:lang w:val="fr-CH"/>
              </w:rPr>
              <w:t>communiqué</w:t>
            </w:r>
            <w:r w:rsidRPr="004C3193">
              <w:rPr>
                <w:sz w:val="16"/>
                <w:szCs w:val="16"/>
                <w:lang w:val="fr-CH"/>
              </w:rPr>
              <w:t xml:space="preserve"> ses demandes/apports.</w:t>
            </w:r>
          </w:p>
        </w:tc>
      </w:tr>
      <w:tr w:rsidR="00034506" w:rsidRPr="005A44F6" w14:paraId="788A036C" w14:textId="77777777">
        <w:trPr>
          <w:trHeight w:val="714"/>
        </w:trPr>
        <w:tc>
          <w:tcPr>
            <w:tcW w:w="422" w:type="dxa"/>
            <w:tcBorders>
              <w:right w:val="single" w:sz="4" w:space="0" w:color="BEBEBE"/>
            </w:tcBorders>
          </w:tcPr>
          <w:p w14:paraId="13F884ED" w14:textId="77777777" w:rsidR="00034506" w:rsidRPr="004C3193" w:rsidRDefault="00034506">
            <w:pPr>
              <w:pStyle w:val="TableParagraph"/>
              <w:spacing w:before="37"/>
              <w:rPr>
                <w:sz w:val="16"/>
                <w:szCs w:val="16"/>
                <w:lang w:val="fr-CH"/>
              </w:rPr>
            </w:pPr>
            <w:r w:rsidRPr="004C3193">
              <w:rPr>
                <w:w w:val="99"/>
                <w:sz w:val="16"/>
                <w:szCs w:val="16"/>
                <w:lang w:val="fr-CH"/>
              </w:rPr>
              <w:t>6</w:t>
            </w:r>
          </w:p>
        </w:tc>
        <w:tc>
          <w:tcPr>
            <w:tcW w:w="4817" w:type="dxa"/>
            <w:tcBorders>
              <w:left w:val="single" w:sz="4" w:space="0" w:color="BEBEBE"/>
            </w:tcBorders>
          </w:tcPr>
          <w:p w14:paraId="4010456D" w14:textId="77777777" w:rsidR="00034506" w:rsidRPr="004C3193" w:rsidRDefault="00034506" w:rsidP="00922F6B">
            <w:pPr>
              <w:pStyle w:val="TableParagraph"/>
              <w:numPr>
                <w:ilvl w:val="0"/>
                <w:numId w:val="7"/>
              </w:numPr>
              <w:tabs>
                <w:tab w:val="left" w:pos="279"/>
              </w:tabs>
              <w:spacing w:before="37"/>
              <w:rPr>
                <w:sz w:val="16"/>
                <w:szCs w:val="16"/>
                <w:lang w:val="fr-CH"/>
              </w:rPr>
            </w:pPr>
            <w:r w:rsidRPr="004C3193">
              <w:rPr>
                <w:sz w:val="16"/>
                <w:szCs w:val="16"/>
                <w:lang w:val="fr-CH"/>
              </w:rPr>
              <w:t>Le(la) CS définit avec l’équipe celui(celle) qui rédigera le procès-verbal.</w:t>
            </w:r>
          </w:p>
        </w:tc>
        <w:tc>
          <w:tcPr>
            <w:tcW w:w="4394" w:type="dxa"/>
          </w:tcPr>
          <w:p w14:paraId="4B442B75" w14:textId="77777777" w:rsidR="00034506" w:rsidRPr="004C3193" w:rsidRDefault="00034506" w:rsidP="00922F6B">
            <w:pPr>
              <w:pStyle w:val="TableParagraph"/>
              <w:numPr>
                <w:ilvl w:val="0"/>
                <w:numId w:val="20"/>
              </w:numPr>
              <w:tabs>
                <w:tab w:val="left" w:pos="282"/>
              </w:tabs>
              <w:spacing w:before="37"/>
              <w:rPr>
                <w:sz w:val="16"/>
                <w:szCs w:val="16"/>
                <w:lang w:val="fr-CH"/>
              </w:rPr>
            </w:pPr>
            <w:r w:rsidRPr="004C3193">
              <w:rPr>
                <w:sz w:val="16"/>
                <w:szCs w:val="16"/>
                <w:lang w:val="fr-CH"/>
              </w:rPr>
              <w:t xml:space="preserve">Le procès-verbal est enregistré dans </w:t>
            </w:r>
            <w:proofErr w:type="spellStart"/>
            <w:r w:rsidRPr="004C3193">
              <w:rPr>
                <w:sz w:val="16"/>
                <w:szCs w:val="16"/>
                <w:lang w:val="fr-CH"/>
              </w:rPr>
              <w:t>Lobos</w:t>
            </w:r>
            <w:proofErr w:type="spellEnd"/>
            <w:r w:rsidRPr="004C3193">
              <w:rPr>
                <w:sz w:val="16"/>
                <w:szCs w:val="16"/>
                <w:lang w:val="fr-CH"/>
              </w:rPr>
              <w:t xml:space="preserve">, domaine de soins, entretiens, avec la mention </w:t>
            </w:r>
            <w:r w:rsidR="00E3201B">
              <w:rPr>
                <w:sz w:val="16"/>
                <w:szCs w:val="16"/>
                <w:lang w:val="fr-CH"/>
              </w:rPr>
              <w:t>«</w:t>
            </w:r>
            <w:r w:rsidRPr="004C3193">
              <w:rPr>
                <w:sz w:val="16"/>
                <w:szCs w:val="16"/>
                <w:lang w:val="fr-CH"/>
              </w:rPr>
              <w:t>discussion de cas</w:t>
            </w:r>
            <w:r w:rsidR="00E3201B">
              <w:rPr>
                <w:sz w:val="16"/>
                <w:szCs w:val="16"/>
                <w:lang w:val="fr-CH"/>
              </w:rPr>
              <w:t>»</w:t>
            </w:r>
            <w:r w:rsidRPr="004C3193">
              <w:rPr>
                <w:sz w:val="16"/>
                <w:szCs w:val="16"/>
                <w:lang w:val="fr-CH"/>
              </w:rPr>
              <w:t>.</w:t>
            </w:r>
          </w:p>
        </w:tc>
        <w:tc>
          <w:tcPr>
            <w:tcW w:w="4536" w:type="dxa"/>
            <w:tcBorders>
              <w:right w:val="single" w:sz="4" w:space="0" w:color="BEBEBE"/>
            </w:tcBorders>
          </w:tcPr>
          <w:p w14:paraId="1143FE93" w14:textId="77777777" w:rsidR="00034506" w:rsidRPr="004C3193" w:rsidRDefault="00034506" w:rsidP="00922F6B">
            <w:pPr>
              <w:pStyle w:val="TableParagraph"/>
              <w:numPr>
                <w:ilvl w:val="0"/>
                <w:numId w:val="19"/>
              </w:numPr>
              <w:tabs>
                <w:tab w:val="left" w:pos="283"/>
              </w:tabs>
              <w:spacing w:before="37"/>
              <w:rPr>
                <w:sz w:val="16"/>
                <w:szCs w:val="16"/>
                <w:lang w:val="fr-CH"/>
              </w:rPr>
            </w:pPr>
            <w:r w:rsidRPr="004C3193">
              <w:rPr>
                <w:sz w:val="16"/>
                <w:szCs w:val="16"/>
                <w:lang w:val="fr-CH"/>
              </w:rPr>
              <w:t>Il existe un procès-verbal pour l’ensemble des participant(e)s, rédigé selon le modèle</w:t>
            </w:r>
          </w:p>
        </w:tc>
      </w:tr>
      <w:tr w:rsidR="00034506" w:rsidRPr="005A44F6" w14:paraId="451CA640" w14:textId="77777777">
        <w:trPr>
          <w:trHeight w:val="1178"/>
        </w:trPr>
        <w:tc>
          <w:tcPr>
            <w:tcW w:w="422" w:type="dxa"/>
            <w:tcBorders>
              <w:right w:val="single" w:sz="4" w:space="0" w:color="BEBEBE"/>
            </w:tcBorders>
          </w:tcPr>
          <w:p w14:paraId="61B24503" w14:textId="77777777" w:rsidR="00034506" w:rsidRPr="004C3193" w:rsidRDefault="00034506">
            <w:pPr>
              <w:pStyle w:val="TableParagraph"/>
              <w:spacing w:before="37"/>
              <w:rPr>
                <w:sz w:val="16"/>
                <w:szCs w:val="16"/>
                <w:lang w:val="fr-CH"/>
              </w:rPr>
            </w:pPr>
            <w:r w:rsidRPr="004C3193">
              <w:rPr>
                <w:w w:val="99"/>
                <w:sz w:val="16"/>
                <w:szCs w:val="16"/>
                <w:lang w:val="fr-CH"/>
              </w:rPr>
              <w:t>7</w:t>
            </w:r>
          </w:p>
        </w:tc>
        <w:tc>
          <w:tcPr>
            <w:tcW w:w="4817" w:type="dxa"/>
            <w:tcBorders>
              <w:left w:val="single" w:sz="4" w:space="0" w:color="BEBEBE"/>
            </w:tcBorders>
          </w:tcPr>
          <w:p w14:paraId="0F0E6AD2" w14:textId="77777777" w:rsidR="00034506" w:rsidRPr="004C3193" w:rsidRDefault="00034506" w:rsidP="00922F6B">
            <w:pPr>
              <w:pStyle w:val="TableParagraph"/>
              <w:numPr>
                <w:ilvl w:val="0"/>
                <w:numId w:val="8"/>
              </w:numPr>
              <w:tabs>
                <w:tab w:val="left" w:pos="279"/>
              </w:tabs>
              <w:spacing w:before="39" w:line="237" w:lineRule="auto"/>
              <w:rPr>
                <w:sz w:val="16"/>
                <w:szCs w:val="16"/>
                <w:lang w:val="fr-CH"/>
              </w:rPr>
            </w:pPr>
            <w:r w:rsidRPr="004C3193">
              <w:rPr>
                <w:sz w:val="16"/>
                <w:szCs w:val="16"/>
                <w:lang w:val="fr-CH"/>
              </w:rPr>
              <w:t xml:space="preserve">Les Resp. </w:t>
            </w:r>
            <w:proofErr w:type="spellStart"/>
            <w:r w:rsidRPr="004C3193">
              <w:rPr>
                <w:sz w:val="16"/>
                <w:szCs w:val="16"/>
                <w:lang w:val="fr-CH"/>
              </w:rPr>
              <w:t>dév</w:t>
            </w:r>
            <w:proofErr w:type="spellEnd"/>
            <w:r w:rsidRPr="004C3193">
              <w:rPr>
                <w:sz w:val="16"/>
                <w:szCs w:val="16"/>
                <w:lang w:val="fr-CH"/>
              </w:rPr>
              <w:t xml:space="preserve">. S&amp;E et les CS décident ensemble qui rédigera le procès-verbal. Si le(la) </w:t>
            </w:r>
            <w:proofErr w:type="spellStart"/>
            <w:r w:rsidRPr="004C3193">
              <w:rPr>
                <w:sz w:val="16"/>
                <w:szCs w:val="16"/>
                <w:lang w:val="fr-CH"/>
              </w:rPr>
              <w:t>Rsd</w:t>
            </w:r>
            <w:proofErr w:type="spellEnd"/>
            <w:r w:rsidRPr="004C3193">
              <w:rPr>
                <w:sz w:val="16"/>
                <w:szCs w:val="16"/>
                <w:lang w:val="fr-CH"/>
              </w:rPr>
              <w:t xml:space="preserve"> ne participe pas à la discussion de cas pour des raisons justifiées, la personne qui présente le cas est prédéterminée et préparée.</w:t>
            </w:r>
          </w:p>
        </w:tc>
        <w:tc>
          <w:tcPr>
            <w:tcW w:w="4394" w:type="dxa"/>
          </w:tcPr>
          <w:p w14:paraId="3724AEE4" w14:textId="77777777" w:rsidR="00034506" w:rsidRPr="004C3193" w:rsidRDefault="00034506" w:rsidP="00922F6B">
            <w:pPr>
              <w:pStyle w:val="TableParagraph"/>
              <w:numPr>
                <w:ilvl w:val="0"/>
                <w:numId w:val="22"/>
              </w:numPr>
              <w:tabs>
                <w:tab w:val="left" w:pos="282"/>
              </w:tabs>
              <w:spacing w:before="37"/>
              <w:rPr>
                <w:sz w:val="16"/>
                <w:szCs w:val="16"/>
                <w:lang w:val="fr-CH"/>
              </w:rPr>
            </w:pPr>
            <w:r w:rsidRPr="004C3193">
              <w:rPr>
                <w:sz w:val="16"/>
                <w:szCs w:val="16"/>
                <w:lang w:val="fr-CH"/>
              </w:rPr>
              <w:t>L’animateur(</w:t>
            </w:r>
            <w:proofErr w:type="spellStart"/>
            <w:r w:rsidRPr="004C3193">
              <w:rPr>
                <w:sz w:val="16"/>
                <w:szCs w:val="16"/>
                <w:lang w:val="fr-CH"/>
              </w:rPr>
              <w:t>trice</w:t>
            </w:r>
            <w:proofErr w:type="spellEnd"/>
            <w:r w:rsidRPr="004C3193">
              <w:rPr>
                <w:sz w:val="16"/>
                <w:szCs w:val="16"/>
                <w:lang w:val="fr-CH"/>
              </w:rPr>
              <w:t>) connaît à l’avance sa mission et se prépare.</w:t>
            </w:r>
          </w:p>
          <w:p w14:paraId="155627F0" w14:textId="77777777" w:rsidR="00034506" w:rsidRPr="004C3193" w:rsidRDefault="00034506" w:rsidP="00922F6B">
            <w:pPr>
              <w:pStyle w:val="TableParagraph"/>
              <w:numPr>
                <w:ilvl w:val="0"/>
                <w:numId w:val="22"/>
              </w:numPr>
              <w:tabs>
                <w:tab w:val="left" w:pos="282"/>
              </w:tabs>
              <w:spacing w:before="42" w:line="237" w:lineRule="auto"/>
              <w:rPr>
                <w:sz w:val="16"/>
                <w:szCs w:val="16"/>
                <w:lang w:val="fr-CH"/>
              </w:rPr>
            </w:pPr>
            <w:r w:rsidRPr="004C3193">
              <w:rPr>
                <w:sz w:val="16"/>
                <w:szCs w:val="16"/>
                <w:lang w:val="fr-CH"/>
              </w:rPr>
              <w:t xml:space="preserve">Le(la) </w:t>
            </w:r>
            <w:proofErr w:type="spellStart"/>
            <w:r w:rsidRPr="004C3193">
              <w:rPr>
                <w:sz w:val="16"/>
                <w:szCs w:val="16"/>
                <w:lang w:val="fr-CH"/>
              </w:rPr>
              <w:t>Rsd</w:t>
            </w:r>
            <w:proofErr w:type="spellEnd"/>
            <w:r w:rsidRPr="004C3193">
              <w:rPr>
                <w:sz w:val="16"/>
                <w:szCs w:val="16"/>
                <w:lang w:val="fr-CH"/>
              </w:rPr>
              <w:t xml:space="preserve"> ou la personne présentant le cas connaît à l’avance sa tâche et s’y prépare.</w:t>
            </w:r>
          </w:p>
        </w:tc>
        <w:tc>
          <w:tcPr>
            <w:tcW w:w="4536" w:type="dxa"/>
            <w:tcBorders>
              <w:right w:val="single" w:sz="4" w:space="0" w:color="BEBEBE"/>
            </w:tcBorders>
          </w:tcPr>
          <w:p w14:paraId="2546E420" w14:textId="77777777" w:rsidR="00034506" w:rsidRPr="004C3193" w:rsidRDefault="00034506" w:rsidP="00922F6B">
            <w:pPr>
              <w:pStyle w:val="TableParagraph"/>
              <w:numPr>
                <w:ilvl w:val="0"/>
                <w:numId w:val="21"/>
              </w:numPr>
              <w:tabs>
                <w:tab w:val="left" w:pos="283"/>
              </w:tabs>
              <w:spacing w:before="37"/>
              <w:rPr>
                <w:sz w:val="16"/>
                <w:szCs w:val="16"/>
                <w:lang w:val="fr-CH"/>
              </w:rPr>
            </w:pPr>
            <w:r w:rsidRPr="004C3193">
              <w:rPr>
                <w:sz w:val="16"/>
                <w:szCs w:val="16"/>
                <w:lang w:val="fr-CH"/>
              </w:rPr>
              <w:t>L’animation est attribuée.</w:t>
            </w:r>
          </w:p>
          <w:p w14:paraId="2BAA7379" w14:textId="77777777" w:rsidR="00034506" w:rsidRPr="004C3193" w:rsidRDefault="00034506" w:rsidP="00922F6B">
            <w:pPr>
              <w:pStyle w:val="TableParagraph"/>
              <w:numPr>
                <w:ilvl w:val="0"/>
                <w:numId w:val="21"/>
              </w:numPr>
              <w:tabs>
                <w:tab w:val="left" w:pos="283"/>
              </w:tabs>
              <w:spacing w:before="39"/>
              <w:rPr>
                <w:sz w:val="16"/>
                <w:szCs w:val="16"/>
                <w:lang w:val="fr-CH"/>
              </w:rPr>
            </w:pPr>
            <w:r w:rsidRPr="004C3193">
              <w:rPr>
                <w:sz w:val="16"/>
                <w:szCs w:val="16"/>
                <w:lang w:val="fr-CH"/>
              </w:rPr>
              <w:t xml:space="preserve">Le(la) </w:t>
            </w:r>
            <w:proofErr w:type="spellStart"/>
            <w:r w:rsidRPr="004C3193">
              <w:rPr>
                <w:sz w:val="16"/>
                <w:szCs w:val="16"/>
                <w:lang w:val="fr-CH"/>
              </w:rPr>
              <w:t>Rsd</w:t>
            </w:r>
            <w:proofErr w:type="spellEnd"/>
            <w:r w:rsidRPr="004C3193">
              <w:rPr>
                <w:sz w:val="16"/>
                <w:szCs w:val="16"/>
                <w:lang w:val="fr-CH"/>
              </w:rPr>
              <w:t xml:space="preserve"> se représente lui-même/elle-même ou se sent bien représenté(e).</w:t>
            </w:r>
          </w:p>
        </w:tc>
      </w:tr>
      <w:tr w:rsidR="00034506" w:rsidRPr="005A44F6" w14:paraId="6001D351" w14:textId="77777777">
        <w:trPr>
          <w:trHeight w:val="558"/>
        </w:trPr>
        <w:tc>
          <w:tcPr>
            <w:tcW w:w="422" w:type="dxa"/>
            <w:tcBorders>
              <w:right w:val="single" w:sz="4" w:space="0" w:color="BEBEBE"/>
            </w:tcBorders>
          </w:tcPr>
          <w:p w14:paraId="7722AF0D" w14:textId="77777777" w:rsidR="00034506" w:rsidRPr="004C3193" w:rsidRDefault="00034506">
            <w:pPr>
              <w:pStyle w:val="TableParagraph"/>
              <w:spacing w:before="37"/>
              <w:rPr>
                <w:sz w:val="16"/>
                <w:szCs w:val="16"/>
                <w:lang w:val="fr-CH"/>
              </w:rPr>
            </w:pPr>
            <w:r w:rsidRPr="004C3193">
              <w:rPr>
                <w:w w:val="99"/>
                <w:sz w:val="16"/>
                <w:szCs w:val="16"/>
                <w:lang w:val="fr-CH"/>
              </w:rPr>
              <w:t>8</w:t>
            </w:r>
          </w:p>
        </w:tc>
        <w:tc>
          <w:tcPr>
            <w:tcW w:w="4817" w:type="dxa"/>
            <w:tcBorders>
              <w:left w:val="single" w:sz="4" w:space="0" w:color="BEBEBE"/>
            </w:tcBorders>
          </w:tcPr>
          <w:p w14:paraId="08A282B5" w14:textId="77777777" w:rsidR="00034506" w:rsidRPr="004C3193" w:rsidRDefault="00034506" w:rsidP="00922F6B">
            <w:pPr>
              <w:pStyle w:val="TableParagraph"/>
              <w:numPr>
                <w:ilvl w:val="0"/>
                <w:numId w:val="9"/>
              </w:numPr>
              <w:tabs>
                <w:tab w:val="left" w:pos="279"/>
              </w:tabs>
              <w:spacing w:before="37"/>
              <w:rPr>
                <w:sz w:val="16"/>
                <w:szCs w:val="16"/>
                <w:lang w:val="fr-CH"/>
              </w:rPr>
            </w:pPr>
            <w:r w:rsidRPr="004C3193">
              <w:rPr>
                <w:sz w:val="16"/>
                <w:szCs w:val="16"/>
                <w:lang w:val="fr-CH"/>
              </w:rPr>
              <w:t>Les informations nécessaires peuvent être consultées dans la documentation électronique.</w:t>
            </w:r>
          </w:p>
        </w:tc>
        <w:tc>
          <w:tcPr>
            <w:tcW w:w="4394" w:type="dxa"/>
          </w:tcPr>
          <w:p w14:paraId="5D7D0C54" w14:textId="77777777" w:rsidR="00034506" w:rsidRPr="004C3193" w:rsidRDefault="00034506" w:rsidP="00922F6B">
            <w:pPr>
              <w:pStyle w:val="TableParagraph"/>
              <w:numPr>
                <w:ilvl w:val="0"/>
                <w:numId w:val="24"/>
              </w:numPr>
              <w:tabs>
                <w:tab w:val="left" w:pos="282"/>
              </w:tabs>
              <w:spacing w:before="37"/>
              <w:rPr>
                <w:sz w:val="16"/>
                <w:szCs w:val="16"/>
                <w:lang w:val="fr-CH"/>
              </w:rPr>
            </w:pPr>
            <w:r w:rsidRPr="004C3193">
              <w:rPr>
                <w:sz w:val="16"/>
                <w:szCs w:val="16"/>
                <w:lang w:val="fr-CH"/>
              </w:rPr>
              <w:t>Chaque participant(e) s’informe.</w:t>
            </w:r>
          </w:p>
        </w:tc>
        <w:tc>
          <w:tcPr>
            <w:tcW w:w="4536" w:type="dxa"/>
            <w:tcBorders>
              <w:right w:val="single" w:sz="4" w:space="0" w:color="BEBEBE"/>
            </w:tcBorders>
          </w:tcPr>
          <w:p w14:paraId="214EE3A9" w14:textId="77777777" w:rsidR="00034506" w:rsidRPr="004C3193" w:rsidRDefault="00034506" w:rsidP="00922F6B">
            <w:pPr>
              <w:pStyle w:val="TableParagraph"/>
              <w:numPr>
                <w:ilvl w:val="0"/>
                <w:numId w:val="23"/>
              </w:numPr>
              <w:tabs>
                <w:tab w:val="left" w:pos="283"/>
              </w:tabs>
              <w:spacing w:before="37"/>
              <w:rPr>
                <w:sz w:val="16"/>
                <w:szCs w:val="16"/>
                <w:lang w:val="fr-CH"/>
              </w:rPr>
            </w:pPr>
            <w:r w:rsidRPr="004C3193">
              <w:rPr>
                <w:sz w:val="16"/>
                <w:szCs w:val="16"/>
                <w:lang w:val="fr-CH"/>
              </w:rPr>
              <w:t>Le flux d’informations est assuré.</w:t>
            </w:r>
          </w:p>
          <w:p w14:paraId="6A808882" w14:textId="77777777" w:rsidR="00034506" w:rsidRPr="004C3193" w:rsidRDefault="00034506" w:rsidP="00922F6B">
            <w:pPr>
              <w:pStyle w:val="TableParagraph"/>
              <w:numPr>
                <w:ilvl w:val="0"/>
                <w:numId w:val="23"/>
              </w:numPr>
              <w:tabs>
                <w:tab w:val="left" w:pos="283"/>
              </w:tabs>
              <w:spacing w:before="39"/>
              <w:rPr>
                <w:sz w:val="16"/>
                <w:szCs w:val="16"/>
                <w:lang w:val="fr-CH"/>
              </w:rPr>
            </w:pPr>
            <w:r w:rsidRPr="004C3193">
              <w:rPr>
                <w:sz w:val="16"/>
                <w:szCs w:val="16"/>
                <w:lang w:val="fr-CH"/>
              </w:rPr>
              <w:t>Tout le monde est à jour.</w:t>
            </w:r>
          </w:p>
        </w:tc>
      </w:tr>
    </w:tbl>
    <w:p w14:paraId="4114C070" w14:textId="77777777" w:rsidR="0016249E" w:rsidRPr="004C3193" w:rsidRDefault="0016249E">
      <w:pPr>
        <w:pStyle w:val="Textkrper"/>
        <w:rPr>
          <w:b/>
          <w:lang w:val="fr-CH"/>
        </w:rPr>
      </w:pPr>
    </w:p>
    <w:p w14:paraId="542765BF" w14:textId="77777777" w:rsidR="0016249E" w:rsidRDefault="0016249E">
      <w:pPr>
        <w:pStyle w:val="Textkrper"/>
        <w:spacing w:before="10"/>
        <w:rPr>
          <w:b/>
          <w:sz w:val="22"/>
          <w:lang w:val="fr-CH"/>
        </w:rPr>
      </w:pPr>
    </w:p>
    <w:p w14:paraId="06774128" w14:textId="77777777" w:rsidR="00E874D4" w:rsidRPr="004C3193" w:rsidRDefault="00E874D4">
      <w:pPr>
        <w:pStyle w:val="Textkrper"/>
        <w:spacing w:before="10"/>
        <w:rPr>
          <w:b/>
          <w:sz w:val="22"/>
          <w:lang w:val="fr-CH"/>
        </w:rPr>
      </w:pPr>
    </w:p>
    <w:p w14:paraId="280B5D2C" w14:textId="77777777" w:rsidR="0016249E" w:rsidRPr="004C3193" w:rsidRDefault="0016249E">
      <w:pPr>
        <w:pStyle w:val="Textkrper"/>
        <w:spacing w:before="5"/>
        <w:rPr>
          <w:sz w:val="2"/>
          <w:lang w:val="fr-CH"/>
        </w:rPr>
      </w:pPr>
    </w:p>
    <w:tbl>
      <w:tblPr>
        <w:tblStyle w:val="TableNormal"/>
        <w:tblW w:w="14484"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5"/>
        <w:gridCol w:w="4690"/>
        <w:gridCol w:w="4956"/>
        <w:gridCol w:w="4423"/>
      </w:tblGrid>
      <w:tr w:rsidR="0016249E" w:rsidRPr="004C3193" w14:paraId="06843CC9" w14:textId="77777777" w:rsidTr="00E874D4">
        <w:trPr>
          <w:trHeight w:val="309"/>
        </w:trPr>
        <w:tc>
          <w:tcPr>
            <w:tcW w:w="14484" w:type="dxa"/>
            <w:gridSpan w:val="4"/>
            <w:shd w:val="clear" w:color="auto" w:fill="EDEBE0"/>
          </w:tcPr>
          <w:p w14:paraId="570218F4" w14:textId="77777777" w:rsidR="0016249E" w:rsidRPr="004C3193" w:rsidRDefault="00E3201B" w:rsidP="00034506">
            <w:pPr>
              <w:pStyle w:val="TableParagraph"/>
              <w:spacing w:before="36"/>
              <w:rPr>
                <w:b/>
                <w:sz w:val="20"/>
                <w:lang w:val="fr-CH"/>
              </w:rPr>
            </w:pPr>
            <w:r w:rsidRPr="004C3193">
              <w:rPr>
                <w:b/>
                <w:sz w:val="20"/>
                <w:lang w:val="fr-CH"/>
              </w:rPr>
              <w:t>II.</w:t>
            </w:r>
            <w:r w:rsidRPr="004C3193">
              <w:rPr>
                <w:b/>
                <w:spacing w:val="-5"/>
                <w:sz w:val="20"/>
                <w:lang w:val="fr-CH"/>
              </w:rPr>
              <w:t xml:space="preserve"> </w:t>
            </w:r>
            <w:r w:rsidR="00034506" w:rsidRPr="004C3193">
              <w:rPr>
                <w:b/>
                <w:sz w:val="20"/>
                <w:lang w:val="fr-CH"/>
              </w:rPr>
              <w:t>Mise en œuvre</w:t>
            </w:r>
          </w:p>
        </w:tc>
      </w:tr>
      <w:tr w:rsidR="00034506" w:rsidRPr="004C3193" w14:paraId="5DD1F109" w14:textId="77777777" w:rsidTr="00E874D4">
        <w:trPr>
          <w:trHeight w:val="381"/>
        </w:trPr>
        <w:tc>
          <w:tcPr>
            <w:tcW w:w="415" w:type="dxa"/>
            <w:tcBorders>
              <w:right w:val="single" w:sz="4" w:space="0" w:color="BEBEBE"/>
            </w:tcBorders>
          </w:tcPr>
          <w:p w14:paraId="1A1C8CF7" w14:textId="77777777" w:rsidR="00034506" w:rsidRPr="004C3193" w:rsidRDefault="00034506">
            <w:pPr>
              <w:pStyle w:val="TableParagraph"/>
              <w:spacing w:before="0"/>
              <w:ind w:left="0"/>
              <w:rPr>
                <w:rFonts w:ascii="Times New Roman"/>
                <w:sz w:val="16"/>
                <w:szCs w:val="16"/>
                <w:lang w:val="fr-CH"/>
              </w:rPr>
            </w:pPr>
          </w:p>
        </w:tc>
        <w:tc>
          <w:tcPr>
            <w:tcW w:w="4690" w:type="dxa"/>
            <w:tcBorders>
              <w:left w:val="single" w:sz="4" w:space="0" w:color="BEBEBE"/>
            </w:tcBorders>
          </w:tcPr>
          <w:p w14:paraId="54589E12" w14:textId="77777777" w:rsidR="00034506" w:rsidRPr="004C3193" w:rsidRDefault="00034506" w:rsidP="00E3201B">
            <w:pPr>
              <w:pStyle w:val="TableParagraph"/>
              <w:spacing w:before="32"/>
              <w:rPr>
                <w:b/>
                <w:sz w:val="16"/>
                <w:szCs w:val="16"/>
                <w:lang w:val="fr-CH"/>
              </w:rPr>
            </w:pPr>
            <w:r w:rsidRPr="004C3193">
              <w:rPr>
                <w:b/>
                <w:sz w:val="16"/>
                <w:szCs w:val="16"/>
                <w:lang w:val="fr-CH"/>
              </w:rPr>
              <w:t>Critères de structure</w:t>
            </w:r>
          </w:p>
        </w:tc>
        <w:tc>
          <w:tcPr>
            <w:tcW w:w="4956" w:type="dxa"/>
          </w:tcPr>
          <w:p w14:paraId="66B4F72C" w14:textId="77777777" w:rsidR="00034506" w:rsidRPr="004C3193" w:rsidRDefault="00034506" w:rsidP="00E3201B">
            <w:pPr>
              <w:pStyle w:val="TableParagraph"/>
              <w:spacing w:before="32"/>
              <w:rPr>
                <w:b/>
                <w:sz w:val="16"/>
                <w:szCs w:val="16"/>
                <w:lang w:val="fr-CH"/>
              </w:rPr>
            </w:pPr>
            <w:r w:rsidRPr="004C3193">
              <w:rPr>
                <w:b/>
                <w:sz w:val="16"/>
                <w:szCs w:val="16"/>
                <w:lang w:val="fr-CH"/>
              </w:rPr>
              <w:t>Critères de processus</w:t>
            </w:r>
          </w:p>
        </w:tc>
        <w:tc>
          <w:tcPr>
            <w:tcW w:w="4423" w:type="dxa"/>
            <w:tcBorders>
              <w:right w:val="single" w:sz="4" w:space="0" w:color="BEBEBE"/>
            </w:tcBorders>
          </w:tcPr>
          <w:p w14:paraId="477B3CA2" w14:textId="77777777" w:rsidR="00034506" w:rsidRPr="004C3193" w:rsidRDefault="00034506" w:rsidP="00E3201B">
            <w:pPr>
              <w:pStyle w:val="TableParagraph"/>
              <w:spacing w:before="32"/>
              <w:rPr>
                <w:b/>
                <w:sz w:val="16"/>
                <w:szCs w:val="16"/>
                <w:lang w:val="fr-CH"/>
              </w:rPr>
            </w:pPr>
            <w:r w:rsidRPr="004C3193">
              <w:rPr>
                <w:b/>
                <w:sz w:val="16"/>
                <w:szCs w:val="16"/>
                <w:lang w:val="fr-CH"/>
              </w:rPr>
              <w:t>Critères de résultat</w:t>
            </w:r>
          </w:p>
        </w:tc>
      </w:tr>
      <w:tr w:rsidR="00034506" w:rsidRPr="005A44F6" w14:paraId="1AFF3972" w14:textId="77777777" w:rsidTr="00E874D4">
        <w:trPr>
          <w:trHeight w:val="506"/>
        </w:trPr>
        <w:tc>
          <w:tcPr>
            <w:tcW w:w="415" w:type="dxa"/>
            <w:tcBorders>
              <w:right w:val="single" w:sz="4" w:space="0" w:color="BEBEBE"/>
            </w:tcBorders>
          </w:tcPr>
          <w:p w14:paraId="5A18CC78" w14:textId="77777777" w:rsidR="00034506" w:rsidRPr="004C3193" w:rsidRDefault="00034506">
            <w:pPr>
              <w:pStyle w:val="TableParagraph"/>
              <w:spacing w:before="37"/>
              <w:ind w:left="0" w:right="82"/>
              <w:jc w:val="center"/>
              <w:rPr>
                <w:sz w:val="16"/>
                <w:szCs w:val="16"/>
                <w:lang w:val="fr-CH"/>
              </w:rPr>
            </w:pPr>
            <w:r w:rsidRPr="004C3193">
              <w:rPr>
                <w:w w:val="99"/>
                <w:sz w:val="16"/>
                <w:szCs w:val="16"/>
                <w:lang w:val="fr-CH"/>
              </w:rPr>
              <w:t>1</w:t>
            </w:r>
          </w:p>
        </w:tc>
        <w:tc>
          <w:tcPr>
            <w:tcW w:w="4690" w:type="dxa"/>
            <w:tcBorders>
              <w:left w:val="single" w:sz="4" w:space="0" w:color="BEBEBE"/>
            </w:tcBorders>
          </w:tcPr>
          <w:p w14:paraId="04690E82" w14:textId="77777777" w:rsidR="00034506" w:rsidRPr="004C3193" w:rsidRDefault="00034506" w:rsidP="00922F6B">
            <w:pPr>
              <w:pStyle w:val="TableParagraph"/>
              <w:numPr>
                <w:ilvl w:val="0"/>
                <w:numId w:val="27"/>
              </w:numPr>
              <w:tabs>
                <w:tab w:val="left" w:pos="281"/>
              </w:tabs>
              <w:spacing w:before="37"/>
              <w:rPr>
                <w:sz w:val="16"/>
                <w:szCs w:val="16"/>
                <w:lang w:val="fr-CH"/>
              </w:rPr>
            </w:pPr>
            <w:r w:rsidRPr="004C3193">
              <w:rPr>
                <w:sz w:val="16"/>
                <w:szCs w:val="16"/>
                <w:lang w:val="fr-CH"/>
              </w:rPr>
              <w:t>Chaque discussion de cas dure au maximum 60 minutes</w:t>
            </w:r>
          </w:p>
        </w:tc>
        <w:tc>
          <w:tcPr>
            <w:tcW w:w="4956" w:type="dxa"/>
          </w:tcPr>
          <w:p w14:paraId="4D5E4ED1" w14:textId="77777777" w:rsidR="00034506" w:rsidRPr="004C3193" w:rsidRDefault="00034506" w:rsidP="00922F6B">
            <w:pPr>
              <w:pStyle w:val="TableParagraph"/>
              <w:numPr>
                <w:ilvl w:val="0"/>
                <w:numId w:val="26"/>
              </w:numPr>
              <w:tabs>
                <w:tab w:val="left" w:pos="282"/>
              </w:tabs>
              <w:spacing w:before="37"/>
              <w:rPr>
                <w:sz w:val="16"/>
                <w:szCs w:val="16"/>
                <w:lang w:val="fr-CH"/>
              </w:rPr>
            </w:pPr>
            <w:r w:rsidRPr="004C3193">
              <w:rPr>
                <w:sz w:val="16"/>
                <w:szCs w:val="16"/>
                <w:lang w:val="fr-CH"/>
              </w:rPr>
              <w:t xml:space="preserve">Le(la) </w:t>
            </w:r>
            <w:proofErr w:type="spellStart"/>
            <w:r w:rsidR="001B3050" w:rsidRPr="004C3193">
              <w:rPr>
                <w:sz w:val="16"/>
                <w:szCs w:val="16"/>
                <w:lang w:val="fr-CH"/>
              </w:rPr>
              <w:t>Rsd</w:t>
            </w:r>
            <w:proofErr w:type="spellEnd"/>
            <w:r w:rsidRPr="004C3193">
              <w:rPr>
                <w:sz w:val="16"/>
                <w:szCs w:val="16"/>
                <w:lang w:val="fr-CH"/>
              </w:rPr>
              <w:t xml:space="preserve"> est au centre de l’attention de l’ensemble des participant(e)s pendant 60 minutes</w:t>
            </w:r>
          </w:p>
        </w:tc>
        <w:tc>
          <w:tcPr>
            <w:tcW w:w="4423" w:type="dxa"/>
            <w:tcBorders>
              <w:right w:val="single" w:sz="4" w:space="0" w:color="BEBEBE"/>
            </w:tcBorders>
          </w:tcPr>
          <w:p w14:paraId="36028D9B" w14:textId="77777777" w:rsidR="00034506" w:rsidRPr="004C3193" w:rsidRDefault="00034506" w:rsidP="00922F6B">
            <w:pPr>
              <w:pStyle w:val="TableParagraph"/>
              <w:numPr>
                <w:ilvl w:val="0"/>
                <w:numId w:val="25"/>
              </w:numPr>
              <w:tabs>
                <w:tab w:val="left" w:pos="468"/>
                <w:tab w:val="left" w:pos="469"/>
              </w:tabs>
              <w:spacing w:before="0" w:line="219" w:lineRule="exact"/>
              <w:ind w:hanging="361"/>
              <w:rPr>
                <w:sz w:val="16"/>
                <w:szCs w:val="16"/>
                <w:lang w:val="fr-CH"/>
              </w:rPr>
            </w:pPr>
            <w:r w:rsidRPr="004C3193">
              <w:rPr>
                <w:sz w:val="16"/>
                <w:szCs w:val="16"/>
                <w:lang w:val="fr-CH"/>
              </w:rPr>
              <w:t>Le cadre temporel défini est respecté.</w:t>
            </w:r>
          </w:p>
        </w:tc>
      </w:tr>
      <w:tr w:rsidR="00034506" w:rsidRPr="004C3193" w14:paraId="5DD1757E" w14:textId="77777777" w:rsidTr="00E874D4">
        <w:trPr>
          <w:trHeight w:val="4759"/>
        </w:trPr>
        <w:tc>
          <w:tcPr>
            <w:tcW w:w="415" w:type="dxa"/>
            <w:tcBorders>
              <w:right w:val="single" w:sz="4" w:space="0" w:color="BEBEBE"/>
            </w:tcBorders>
          </w:tcPr>
          <w:p w14:paraId="4C4B7E7D" w14:textId="77777777" w:rsidR="00034506" w:rsidRPr="004C3193" w:rsidRDefault="00034506">
            <w:pPr>
              <w:pStyle w:val="TableParagraph"/>
              <w:spacing w:before="37"/>
              <w:ind w:left="0" w:right="82"/>
              <w:jc w:val="center"/>
              <w:rPr>
                <w:sz w:val="16"/>
                <w:szCs w:val="16"/>
                <w:lang w:val="fr-CH"/>
              </w:rPr>
            </w:pPr>
            <w:r w:rsidRPr="004C3193">
              <w:rPr>
                <w:w w:val="99"/>
                <w:sz w:val="16"/>
                <w:szCs w:val="16"/>
                <w:lang w:val="fr-CH"/>
              </w:rPr>
              <w:t>2</w:t>
            </w:r>
          </w:p>
        </w:tc>
        <w:tc>
          <w:tcPr>
            <w:tcW w:w="4690" w:type="dxa"/>
            <w:tcBorders>
              <w:left w:val="single" w:sz="4" w:space="0" w:color="BEBEBE"/>
            </w:tcBorders>
          </w:tcPr>
          <w:p w14:paraId="07406478" w14:textId="77777777" w:rsidR="00034506" w:rsidRPr="004C3193" w:rsidRDefault="00034506" w:rsidP="00922F6B">
            <w:pPr>
              <w:pStyle w:val="TableParagraph"/>
              <w:numPr>
                <w:ilvl w:val="0"/>
                <w:numId w:val="30"/>
              </w:numPr>
              <w:tabs>
                <w:tab w:val="left" w:pos="281"/>
              </w:tabs>
              <w:spacing w:before="37"/>
              <w:rPr>
                <w:sz w:val="16"/>
                <w:szCs w:val="16"/>
                <w:lang w:val="fr-CH"/>
              </w:rPr>
            </w:pPr>
            <w:r w:rsidRPr="004C3193">
              <w:rPr>
                <w:sz w:val="16"/>
                <w:szCs w:val="16"/>
                <w:lang w:val="fr-CH"/>
              </w:rPr>
              <w:t>La discussion de cas est réalisée à l’aide de la grille de procès-verbal.</w:t>
            </w:r>
          </w:p>
        </w:tc>
        <w:tc>
          <w:tcPr>
            <w:tcW w:w="4956" w:type="dxa"/>
          </w:tcPr>
          <w:p w14:paraId="4C5B0804" w14:textId="77777777" w:rsidR="00034506" w:rsidRPr="004C3193" w:rsidRDefault="00034506" w:rsidP="00922F6B">
            <w:pPr>
              <w:pStyle w:val="TableParagraph"/>
              <w:numPr>
                <w:ilvl w:val="0"/>
                <w:numId w:val="29"/>
              </w:numPr>
              <w:tabs>
                <w:tab w:val="left" w:pos="282"/>
              </w:tabs>
              <w:spacing w:before="37"/>
              <w:rPr>
                <w:sz w:val="16"/>
                <w:szCs w:val="16"/>
                <w:lang w:val="fr-CH"/>
              </w:rPr>
            </w:pPr>
            <w:r w:rsidRPr="004C3193">
              <w:rPr>
                <w:sz w:val="16"/>
                <w:szCs w:val="16"/>
                <w:lang w:val="fr-CH"/>
              </w:rPr>
              <w:t xml:space="preserve">Le(la) </w:t>
            </w:r>
            <w:proofErr w:type="spellStart"/>
            <w:r w:rsidRPr="004C3193">
              <w:rPr>
                <w:sz w:val="16"/>
                <w:szCs w:val="16"/>
                <w:lang w:val="fr-CH"/>
              </w:rPr>
              <w:t>Rsd</w:t>
            </w:r>
            <w:proofErr w:type="spellEnd"/>
            <w:r w:rsidRPr="004C3193">
              <w:rPr>
                <w:sz w:val="16"/>
                <w:szCs w:val="16"/>
                <w:lang w:val="fr-CH"/>
              </w:rPr>
              <w:t xml:space="preserve"> se présente ainsi que les thèmes qui lui semblent importants.</w:t>
            </w:r>
          </w:p>
          <w:p w14:paraId="5B4F52AD" w14:textId="77777777" w:rsidR="00034506" w:rsidRPr="004C3193" w:rsidRDefault="00034506" w:rsidP="00922F6B">
            <w:pPr>
              <w:pStyle w:val="TableParagraph"/>
              <w:numPr>
                <w:ilvl w:val="0"/>
                <w:numId w:val="29"/>
              </w:numPr>
              <w:tabs>
                <w:tab w:val="left" w:pos="282"/>
              </w:tabs>
              <w:spacing w:before="40"/>
              <w:rPr>
                <w:sz w:val="16"/>
                <w:szCs w:val="16"/>
                <w:lang w:val="fr-CH"/>
              </w:rPr>
            </w:pPr>
            <w:r w:rsidRPr="004C3193">
              <w:rPr>
                <w:sz w:val="16"/>
                <w:szCs w:val="16"/>
                <w:lang w:val="fr-CH"/>
              </w:rPr>
              <w:t xml:space="preserve">La personne qui présente le cas complète la situation du(de la) </w:t>
            </w:r>
            <w:proofErr w:type="spellStart"/>
            <w:r w:rsidRPr="004C3193">
              <w:rPr>
                <w:sz w:val="16"/>
                <w:szCs w:val="16"/>
                <w:lang w:val="fr-CH"/>
              </w:rPr>
              <w:t>Rsd</w:t>
            </w:r>
            <w:proofErr w:type="spellEnd"/>
            <w:r w:rsidRPr="004C3193">
              <w:rPr>
                <w:sz w:val="16"/>
                <w:szCs w:val="16"/>
                <w:lang w:val="fr-CH"/>
              </w:rPr>
              <w:t xml:space="preserve"> par sa propre perception et met l’accent sur les ressources du(de la) </w:t>
            </w:r>
            <w:proofErr w:type="spellStart"/>
            <w:r w:rsidRPr="004C3193">
              <w:rPr>
                <w:sz w:val="16"/>
                <w:szCs w:val="16"/>
                <w:lang w:val="fr-CH"/>
              </w:rPr>
              <w:t>Rsd</w:t>
            </w:r>
            <w:proofErr w:type="spellEnd"/>
            <w:r w:rsidRPr="004C3193">
              <w:rPr>
                <w:sz w:val="16"/>
                <w:szCs w:val="16"/>
                <w:lang w:val="fr-CH"/>
              </w:rPr>
              <w:t>, qui sont en rapport avec la question centrale.</w:t>
            </w:r>
          </w:p>
          <w:p w14:paraId="0D238CCB" w14:textId="77777777" w:rsidR="00034506" w:rsidRPr="004C3193" w:rsidRDefault="00034506" w:rsidP="00922F6B">
            <w:pPr>
              <w:pStyle w:val="TableParagraph"/>
              <w:numPr>
                <w:ilvl w:val="0"/>
                <w:numId w:val="29"/>
              </w:numPr>
              <w:tabs>
                <w:tab w:val="left" w:pos="282"/>
              </w:tabs>
              <w:spacing w:before="3" w:line="235" w:lineRule="auto"/>
              <w:rPr>
                <w:sz w:val="16"/>
                <w:szCs w:val="16"/>
                <w:lang w:val="fr-CH"/>
              </w:rPr>
            </w:pPr>
            <w:r w:rsidRPr="004C3193">
              <w:rPr>
                <w:sz w:val="16"/>
                <w:szCs w:val="16"/>
                <w:lang w:val="fr-CH"/>
              </w:rPr>
              <w:t>Toutes les personnes présentes donnent leur point de vue et posent des questions.</w:t>
            </w:r>
          </w:p>
          <w:p w14:paraId="27DD0856" w14:textId="77777777" w:rsidR="00034506" w:rsidRPr="004C3193" w:rsidRDefault="00034506" w:rsidP="00922F6B">
            <w:pPr>
              <w:pStyle w:val="TableParagraph"/>
              <w:numPr>
                <w:ilvl w:val="0"/>
                <w:numId w:val="29"/>
              </w:numPr>
              <w:tabs>
                <w:tab w:val="left" w:pos="282"/>
              </w:tabs>
              <w:spacing w:before="43"/>
              <w:rPr>
                <w:sz w:val="16"/>
                <w:szCs w:val="16"/>
                <w:lang w:val="fr-CH"/>
              </w:rPr>
            </w:pPr>
            <w:r w:rsidRPr="004C3193">
              <w:rPr>
                <w:sz w:val="16"/>
                <w:szCs w:val="16"/>
                <w:lang w:val="fr-CH"/>
              </w:rPr>
              <w:t xml:space="preserve">Le dialogue permet de dégager une question centrale. L’ensemble des participant(e)s veillent à une discussion bienveillante et </w:t>
            </w:r>
            <w:r w:rsidRPr="004C3193">
              <w:rPr>
                <w:spacing w:val="1"/>
                <w:sz w:val="16"/>
                <w:szCs w:val="16"/>
                <w:lang w:val="fr-CH"/>
              </w:rPr>
              <w:t xml:space="preserve">orientée </w:t>
            </w:r>
            <w:r w:rsidRPr="004C3193">
              <w:rPr>
                <w:sz w:val="16"/>
                <w:szCs w:val="16"/>
                <w:lang w:val="fr-CH"/>
              </w:rPr>
              <w:t>vers une solution. L’animateur(</w:t>
            </w:r>
            <w:proofErr w:type="spellStart"/>
            <w:r w:rsidRPr="004C3193">
              <w:rPr>
                <w:sz w:val="16"/>
                <w:szCs w:val="16"/>
                <w:lang w:val="fr-CH"/>
              </w:rPr>
              <w:t>trice</w:t>
            </w:r>
            <w:proofErr w:type="spellEnd"/>
            <w:r w:rsidRPr="004C3193">
              <w:rPr>
                <w:sz w:val="16"/>
                <w:szCs w:val="16"/>
                <w:lang w:val="fr-CH"/>
              </w:rPr>
              <w:t>) est responsable du respect des règles de communication. Les participant(e)s s’engagent prennent part au dialogue, les aspects positifs et constructifs ainsi que les thèmes à clarifier peuvent être mentionnés.</w:t>
            </w:r>
          </w:p>
          <w:p w14:paraId="659594BF" w14:textId="77777777" w:rsidR="00034506" w:rsidRPr="004C3193" w:rsidRDefault="00034506" w:rsidP="00922F6B">
            <w:pPr>
              <w:pStyle w:val="TableParagraph"/>
              <w:numPr>
                <w:ilvl w:val="0"/>
                <w:numId w:val="29"/>
              </w:numPr>
              <w:tabs>
                <w:tab w:val="left" w:pos="282"/>
              </w:tabs>
              <w:spacing w:before="0"/>
              <w:rPr>
                <w:sz w:val="16"/>
                <w:szCs w:val="16"/>
                <w:lang w:val="fr-CH"/>
              </w:rPr>
            </w:pPr>
            <w:r w:rsidRPr="004C3193">
              <w:rPr>
                <w:sz w:val="16"/>
                <w:szCs w:val="16"/>
                <w:lang w:val="fr-CH"/>
              </w:rPr>
              <w:t>Toutes les personnes présentes expriment des variantes de solutions possibles à la question posée.</w:t>
            </w:r>
          </w:p>
          <w:p w14:paraId="3678447F" w14:textId="77777777" w:rsidR="00034506" w:rsidRPr="004C3193" w:rsidRDefault="00034506" w:rsidP="00922F6B">
            <w:pPr>
              <w:pStyle w:val="TableParagraph"/>
              <w:numPr>
                <w:ilvl w:val="0"/>
                <w:numId w:val="29"/>
              </w:numPr>
              <w:tabs>
                <w:tab w:val="left" w:pos="282"/>
              </w:tabs>
              <w:spacing w:before="0"/>
              <w:rPr>
                <w:sz w:val="16"/>
                <w:szCs w:val="16"/>
                <w:lang w:val="fr-CH"/>
              </w:rPr>
            </w:pPr>
            <w:r w:rsidRPr="004C3193">
              <w:rPr>
                <w:sz w:val="16"/>
                <w:szCs w:val="16"/>
                <w:lang w:val="fr-CH"/>
              </w:rPr>
              <w:t xml:space="preserve">Les objectifs et les mesures correspondantes sont formulés selon la méthode SMART et documentés dans </w:t>
            </w:r>
            <w:proofErr w:type="spellStart"/>
            <w:r w:rsidRPr="004C3193">
              <w:rPr>
                <w:sz w:val="16"/>
                <w:szCs w:val="16"/>
                <w:lang w:val="fr-CH"/>
              </w:rPr>
              <w:t>Lobos</w:t>
            </w:r>
            <w:proofErr w:type="spellEnd"/>
            <w:r w:rsidRPr="004C3193">
              <w:rPr>
                <w:sz w:val="16"/>
                <w:szCs w:val="16"/>
                <w:lang w:val="fr-CH"/>
              </w:rPr>
              <w:t xml:space="preserve"> (IPP).</w:t>
            </w:r>
          </w:p>
          <w:p w14:paraId="3EE87F33" w14:textId="77777777" w:rsidR="00034506" w:rsidRPr="004C3193" w:rsidRDefault="00034506" w:rsidP="00922F6B">
            <w:pPr>
              <w:pStyle w:val="TableParagraph"/>
              <w:numPr>
                <w:ilvl w:val="0"/>
                <w:numId w:val="29"/>
              </w:numPr>
              <w:tabs>
                <w:tab w:val="left" w:pos="282"/>
              </w:tabs>
              <w:spacing w:before="0" w:line="206" w:lineRule="exact"/>
              <w:rPr>
                <w:sz w:val="16"/>
                <w:szCs w:val="16"/>
                <w:lang w:val="fr-CH"/>
              </w:rPr>
            </w:pPr>
            <w:r w:rsidRPr="004C3193">
              <w:rPr>
                <w:sz w:val="16"/>
                <w:szCs w:val="16"/>
                <w:lang w:val="fr-CH"/>
              </w:rPr>
              <w:t>Les perturbations pendant la réunion sont prioritaires et doivent être résolues en fonction de la situation.</w:t>
            </w:r>
          </w:p>
        </w:tc>
        <w:tc>
          <w:tcPr>
            <w:tcW w:w="4423" w:type="dxa"/>
            <w:tcBorders>
              <w:right w:val="single" w:sz="4" w:space="0" w:color="BEBEBE"/>
            </w:tcBorders>
          </w:tcPr>
          <w:p w14:paraId="786490CE" w14:textId="77777777" w:rsidR="00034506" w:rsidRPr="004C3193" w:rsidRDefault="00034506" w:rsidP="00922F6B">
            <w:pPr>
              <w:pStyle w:val="TableParagraph"/>
              <w:numPr>
                <w:ilvl w:val="0"/>
                <w:numId w:val="28"/>
              </w:numPr>
              <w:tabs>
                <w:tab w:val="left" w:pos="280"/>
              </w:tabs>
              <w:spacing w:before="0"/>
              <w:rPr>
                <w:sz w:val="16"/>
                <w:szCs w:val="16"/>
                <w:lang w:val="fr-CH"/>
              </w:rPr>
            </w:pPr>
            <w:r w:rsidRPr="004C3193">
              <w:rPr>
                <w:sz w:val="16"/>
                <w:szCs w:val="16"/>
                <w:lang w:val="fr-CH"/>
              </w:rPr>
              <w:t>Les attitudes, les opinions et les points de vue sont clairement exposés.</w:t>
            </w:r>
          </w:p>
          <w:p w14:paraId="45142167" w14:textId="77777777" w:rsidR="00034506" w:rsidRPr="004C3193" w:rsidRDefault="00034506" w:rsidP="00922F6B">
            <w:pPr>
              <w:pStyle w:val="TableParagraph"/>
              <w:numPr>
                <w:ilvl w:val="0"/>
                <w:numId w:val="28"/>
              </w:numPr>
              <w:tabs>
                <w:tab w:val="left" w:pos="280"/>
              </w:tabs>
              <w:spacing w:before="0"/>
              <w:rPr>
                <w:sz w:val="16"/>
                <w:szCs w:val="16"/>
                <w:lang w:val="fr-CH"/>
              </w:rPr>
            </w:pPr>
            <w:r w:rsidRPr="004C3193">
              <w:rPr>
                <w:sz w:val="16"/>
                <w:szCs w:val="16"/>
                <w:lang w:val="fr-CH"/>
              </w:rPr>
              <w:t>Plusieurs possibilités d’action sont déduites et définies par consensus.</w:t>
            </w:r>
          </w:p>
          <w:p w14:paraId="30523BEB" w14:textId="77777777" w:rsidR="00034506" w:rsidRPr="004C3193" w:rsidRDefault="00034506" w:rsidP="00922F6B">
            <w:pPr>
              <w:pStyle w:val="TableParagraph"/>
              <w:numPr>
                <w:ilvl w:val="0"/>
                <w:numId w:val="28"/>
              </w:numPr>
              <w:tabs>
                <w:tab w:val="left" w:pos="280"/>
              </w:tabs>
              <w:spacing w:before="0" w:line="218" w:lineRule="exact"/>
              <w:ind w:hanging="172"/>
              <w:rPr>
                <w:sz w:val="16"/>
                <w:szCs w:val="16"/>
                <w:lang w:val="fr-CH"/>
              </w:rPr>
            </w:pPr>
            <w:r w:rsidRPr="004C3193">
              <w:rPr>
                <w:sz w:val="16"/>
                <w:szCs w:val="16"/>
                <w:lang w:val="fr-CH"/>
              </w:rPr>
              <w:t xml:space="preserve">Les perturbations sont </w:t>
            </w:r>
            <w:r w:rsidR="001824B9" w:rsidRPr="004C3193">
              <w:rPr>
                <w:sz w:val="16"/>
                <w:szCs w:val="16"/>
                <w:lang w:val="fr-CH"/>
              </w:rPr>
              <w:t>supprimées</w:t>
            </w:r>
            <w:r w:rsidRPr="004C3193">
              <w:rPr>
                <w:sz w:val="16"/>
                <w:szCs w:val="16"/>
                <w:lang w:val="fr-CH"/>
              </w:rPr>
              <w:t>.</w:t>
            </w:r>
          </w:p>
        </w:tc>
      </w:tr>
      <w:tr w:rsidR="00034506" w:rsidRPr="005A44F6" w14:paraId="60F35A17" w14:textId="77777777" w:rsidTr="00E874D4">
        <w:trPr>
          <w:trHeight w:val="1511"/>
        </w:trPr>
        <w:tc>
          <w:tcPr>
            <w:tcW w:w="415" w:type="dxa"/>
            <w:tcBorders>
              <w:right w:val="single" w:sz="4" w:space="0" w:color="BEBEBE"/>
            </w:tcBorders>
          </w:tcPr>
          <w:p w14:paraId="47955BC8" w14:textId="77777777" w:rsidR="00034506" w:rsidRPr="004C3193" w:rsidRDefault="00034506">
            <w:pPr>
              <w:pStyle w:val="TableParagraph"/>
              <w:spacing w:before="37"/>
              <w:ind w:left="0" w:right="82"/>
              <w:jc w:val="center"/>
              <w:rPr>
                <w:sz w:val="16"/>
                <w:szCs w:val="16"/>
                <w:lang w:val="fr-CH"/>
              </w:rPr>
            </w:pPr>
            <w:r w:rsidRPr="004C3193">
              <w:rPr>
                <w:w w:val="99"/>
                <w:sz w:val="16"/>
                <w:szCs w:val="16"/>
                <w:lang w:val="fr-CH"/>
              </w:rPr>
              <w:t>3</w:t>
            </w:r>
          </w:p>
        </w:tc>
        <w:tc>
          <w:tcPr>
            <w:tcW w:w="4690" w:type="dxa"/>
            <w:tcBorders>
              <w:left w:val="single" w:sz="4" w:space="0" w:color="BEBEBE"/>
            </w:tcBorders>
          </w:tcPr>
          <w:p w14:paraId="47EEEEE8" w14:textId="77777777" w:rsidR="00034506" w:rsidRPr="004C3193" w:rsidRDefault="00034506" w:rsidP="00922F6B">
            <w:pPr>
              <w:pStyle w:val="TableParagraph"/>
              <w:numPr>
                <w:ilvl w:val="0"/>
                <w:numId w:val="33"/>
              </w:numPr>
              <w:tabs>
                <w:tab w:val="left" w:pos="281"/>
              </w:tabs>
              <w:spacing w:before="37"/>
              <w:rPr>
                <w:sz w:val="16"/>
                <w:szCs w:val="16"/>
                <w:lang w:val="fr-CH"/>
              </w:rPr>
            </w:pPr>
            <w:r w:rsidRPr="004C3193">
              <w:rPr>
                <w:sz w:val="16"/>
                <w:szCs w:val="16"/>
                <w:lang w:val="fr-CH"/>
              </w:rPr>
              <w:t>Il est possible de diviser la discussion de cas en deux phases:</w:t>
            </w:r>
          </w:p>
          <w:p w14:paraId="34501FA9" w14:textId="77777777" w:rsidR="00034506" w:rsidRPr="004C3193" w:rsidRDefault="00034506" w:rsidP="00922F6B">
            <w:pPr>
              <w:pStyle w:val="TableParagraph"/>
              <w:numPr>
                <w:ilvl w:val="1"/>
                <w:numId w:val="33"/>
              </w:numPr>
              <w:tabs>
                <w:tab w:val="left" w:pos="582"/>
              </w:tabs>
              <w:spacing w:before="0"/>
              <w:rPr>
                <w:sz w:val="16"/>
                <w:szCs w:val="16"/>
                <w:lang w:val="fr-CH"/>
              </w:rPr>
            </w:pPr>
            <w:r w:rsidRPr="004C3193">
              <w:rPr>
                <w:sz w:val="16"/>
                <w:szCs w:val="16"/>
                <w:lang w:val="fr-CH"/>
              </w:rPr>
              <w:t xml:space="preserve">une phase axée sur le(la) </w:t>
            </w:r>
            <w:proofErr w:type="spellStart"/>
            <w:r w:rsidRPr="004C3193">
              <w:rPr>
                <w:sz w:val="16"/>
                <w:szCs w:val="16"/>
                <w:lang w:val="fr-CH"/>
              </w:rPr>
              <w:t>Rsd</w:t>
            </w:r>
            <w:proofErr w:type="spellEnd"/>
            <w:r w:rsidRPr="004C3193">
              <w:rPr>
                <w:sz w:val="16"/>
                <w:szCs w:val="16"/>
                <w:lang w:val="fr-CH"/>
              </w:rPr>
              <w:t xml:space="preserve">, avec la participation du(de la) </w:t>
            </w:r>
            <w:proofErr w:type="spellStart"/>
            <w:r w:rsidRPr="004C3193">
              <w:rPr>
                <w:sz w:val="16"/>
                <w:szCs w:val="16"/>
                <w:lang w:val="fr-CH"/>
              </w:rPr>
              <w:t>Rsd</w:t>
            </w:r>
            <w:proofErr w:type="spellEnd"/>
          </w:p>
          <w:p w14:paraId="00DB6706" w14:textId="77777777" w:rsidR="00034506" w:rsidRPr="004C3193" w:rsidRDefault="00034506" w:rsidP="00922F6B">
            <w:pPr>
              <w:pStyle w:val="TableParagraph"/>
              <w:numPr>
                <w:ilvl w:val="1"/>
                <w:numId w:val="33"/>
              </w:numPr>
              <w:tabs>
                <w:tab w:val="left" w:pos="632"/>
              </w:tabs>
              <w:spacing w:before="0"/>
              <w:rPr>
                <w:sz w:val="16"/>
                <w:szCs w:val="16"/>
                <w:lang w:val="fr-CH"/>
              </w:rPr>
            </w:pPr>
            <w:r w:rsidRPr="004C3193">
              <w:rPr>
                <w:sz w:val="16"/>
                <w:szCs w:val="16"/>
                <w:lang w:val="fr-CH"/>
              </w:rPr>
              <w:tab/>
              <w:t>et une phase portant sur la définition d’une attitude commune de l’équipe.</w:t>
            </w:r>
          </w:p>
        </w:tc>
        <w:tc>
          <w:tcPr>
            <w:tcW w:w="4956" w:type="dxa"/>
          </w:tcPr>
          <w:p w14:paraId="7C0BEF5F" w14:textId="77777777" w:rsidR="00034506" w:rsidRPr="004C3193" w:rsidRDefault="00034506" w:rsidP="00922F6B">
            <w:pPr>
              <w:pStyle w:val="TableParagraph"/>
              <w:numPr>
                <w:ilvl w:val="0"/>
                <w:numId w:val="32"/>
              </w:numPr>
              <w:tabs>
                <w:tab w:val="left" w:pos="282"/>
              </w:tabs>
              <w:spacing w:before="0"/>
              <w:jc w:val="both"/>
              <w:rPr>
                <w:sz w:val="16"/>
                <w:szCs w:val="16"/>
                <w:lang w:val="fr-CH"/>
              </w:rPr>
            </w:pPr>
            <w:r w:rsidRPr="004C3193">
              <w:rPr>
                <w:sz w:val="16"/>
                <w:szCs w:val="16"/>
                <w:lang w:val="fr-CH"/>
              </w:rPr>
              <w:t>L’animateur(</w:t>
            </w:r>
            <w:proofErr w:type="spellStart"/>
            <w:r w:rsidRPr="004C3193">
              <w:rPr>
                <w:sz w:val="16"/>
                <w:szCs w:val="16"/>
                <w:lang w:val="fr-CH"/>
              </w:rPr>
              <w:t>trice</w:t>
            </w:r>
            <w:proofErr w:type="spellEnd"/>
            <w:r w:rsidRPr="004C3193">
              <w:rPr>
                <w:sz w:val="16"/>
                <w:szCs w:val="16"/>
                <w:lang w:val="fr-CH"/>
              </w:rPr>
              <w:t>) observe attentivement le processus et l’organise de manière flexible et adaptée à la situation.</w:t>
            </w:r>
          </w:p>
          <w:p w14:paraId="70EB176E" w14:textId="77777777" w:rsidR="00034506" w:rsidRPr="004C3193" w:rsidRDefault="00034506" w:rsidP="00E3201B">
            <w:pPr>
              <w:pStyle w:val="TableParagraph"/>
              <w:spacing w:before="0"/>
              <w:jc w:val="both"/>
              <w:rPr>
                <w:sz w:val="16"/>
                <w:szCs w:val="16"/>
                <w:lang w:val="fr-CH"/>
              </w:rPr>
            </w:pPr>
            <w:r w:rsidRPr="004C3193">
              <w:rPr>
                <w:sz w:val="16"/>
                <w:szCs w:val="16"/>
                <w:lang w:val="fr-CH"/>
              </w:rPr>
              <w:t>L’animateur(</w:t>
            </w:r>
            <w:proofErr w:type="spellStart"/>
            <w:r w:rsidRPr="004C3193">
              <w:rPr>
                <w:sz w:val="16"/>
                <w:szCs w:val="16"/>
                <w:lang w:val="fr-CH"/>
              </w:rPr>
              <w:t>trice</w:t>
            </w:r>
            <w:proofErr w:type="spellEnd"/>
            <w:r w:rsidRPr="004C3193">
              <w:rPr>
                <w:sz w:val="16"/>
                <w:szCs w:val="16"/>
                <w:lang w:val="fr-CH"/>
              </w:rPr>
              <w:t xml:space="preserve">) tient compte de la capacité de concentration du(de la) </w:t>
            </w:r>
            <w:proofErr w:type="spellStart"/>
            <w:r w:rsidRPr="004C3193">
              <w:rPr>
                <w:sz w:val="16"/>
                <w:szCs w:val="16"/>
                <w:lang w:val="fr-CH"/>
              </w:rPr>
              <w:t>Rsd</w:t>
            </w:r>
            <w:proofErr w:type="spellEnd"/>
            <w:r w:rsidRPr="004C3193">
              <w:rPr>
                <w:sz w:val="16"/>
                <w:szCs w:val="16"/>
                <w:lang w:val="fr-CH"/>
              </w:rPr>
              <w:t>.</w:t>
            </w:r>
          </w:p>
        </w:tc>
        <w:tc>
          <w:tcPr>
            <w:tcW w:w="4423" w:type="dxa"/>
            <w:tcBorders>
              <w:right w:val="single" w:sz="4" w:space="0" w:color="BEBEBE"/>
            </w:tcBorders>
          </w:tcPr>
          <w:p w14:paraId="05EECF60" w14:textId="77777777" w:rsidR="00034506" w:rsidRPr="004C3193" w:rsidRDefault="00034506" w:rsidP="00922F6B">
            <w:pPr>
              <w:pStyle w:val="TableParagraph"/>
              <w:numPr>
                <w:ilvl w:val="0"/>
                <w:numId w:val="31"/>
              </w:numPr>
              <w:tabs>
                <w:tab w:val="left" w:pos="280"/>
              </w:tabs>
              <w:spacing w:before="0"/>
              <w:rPr>
                <w:sz w:val="16"/>
                <w:szCs w:val="16"/>
                <w:lang w:val="fr-CH"/>
              </w:rPr>
            </w:pPr>
            <w:r w:rsidRPr="004C3193">
              <w:rPr>
                <w:sz w:val="16"/>
                <w:szCs w:val="16"/>
                <w:lang w:val="fr-CH"/>
              </w:rPr>
              <w:t xml:space="preserve">La discussion de cas est structurée de manière judicieuse et profitable pour l’ensemble des participant(e)s. Le(la) </w:t>
            </w:r>
            <w:proofErr w:type="spellStart"/>
            <w:r w:rsidRPr="004C3193">
              <w:rPr>
                <w:sz w:val="16"/>
                <w:szCs w:val="16"/>
                <w:lang w:val="fr-CH"/>
              </w:rPr>
              <w:t>Rsd</w:t>
            </w:r>
            <w:proofErr w:type="spellEnd"/>
            <w:r w:rsidRPr="004C3193">
              <w:rPr>
                <w:sz w:val="16"/>
                <w:szCs w:val="16"/>
                <w:lang w:val="fr-CH"/>
              </w:rPr>
              <w:t xml:space="preserve"> peut se représenter lui-même/elle-même dans la mesure de ses possibilités ou déléguer la représentation de ses préoccupations à la personne de référence.</w:t>
            </w:r>
          </w:p>
          <w:p w14:paraId="35964575" w14:textId="77777777" w:rsidR="00034506" w:rsidRPr="004C3193" w:rsidRDefault="00034506" w:rsidP="00922F6B">
            <w:pPr>
              <w:pStyle w:val="TableParagraph"/>
              <w:numPr>
                <w:ilvl w:val="0"/>
                <w:numId w:val="31"/>
              </w:numPr>
              <w:tabs>
                <w:tab w:val="left" w:pos="280"/>
              </w:tabs>
              <w:spacing w:before="0" w:line="235" w:lineRule="auto"/>
              <w:rPr>
                <w:sz w:val="16"/>
                <w:szCs w:val="16"/>
                <w:lang w:val="fr-CH"/>
              </w:rPr>
            </w:pPr>
            <w:r w:rsidRPr="004C3193">
              <w:rPr>
                <w:sz w:val="16"/>
                <w:szCs w:val="16"/>
                <w:lang w:val="fr-CH"/>
              </w:rPr>
              <w:t>Le déroulement et l’animation répondent aux besoins des participant(e)s.</w:t>
            </w:r>
          </w:p>
        </w:tc>
      </w:tr>
      <w:tr w:rsidR="00034506" w:rsidRPr="005A44F6" w14:paraId="77B7D7C9" w14:textId="77777777" w:rsidTr="00E874D4">
        <w:trPr>
          <w:trHeight w:val="727"/>
        </w:trPr>
        <w:tc>
          <w:tcPr>
            <w:tcW w:w="415" w:type="dxa"/>
            <w:tcBorders>
              <w:right w:val="single" w:sz="4" w:space="0" w:color="BEBEBE"/>
            </w:tcBorders>
          </w:tcPr>
          <w:p w14:paraId="72D41438" w14:textId="77777777" w:rsidR="00034506" w:rsidRPr="004C3193" w:rsidRDefault="00034506">
            <w:pPr>
              <w:pStyle w:val="TableParagraph"/>
              <w:spacing w:before="37"/>
              <w:ind w:left="0" w:right="82"/>
              <w:jc w:val="center"/>
              <w:rPr>
                <w:sz w:val="16"/>
                <w:szCs w:val="16"/>
                <w:lang w:val="fr-CH"/>
              </w:rPr>
            </w:pPr>
            <w:r w:rsidRPr="004C3193">
              <w:rPr>
                <w:w w:val="99"/>
                <w:sz w:val="16"/>
                <w:szCs w:val="16"/>
                <w:lang w:val="fr-CH"/>
              </w:rPr>
              <w:t>4</w:t>
            </w:r>
          </w:p>
        </w:tc>
        <w:tc>
          <w:tcPr>
            <w:tcW w:w="4690" w:type="dxa"/>
            <w:tcBorders>
              <w:left w:val="single" w:sz="4" w:space="0" w:color="BEBEBE"/>
            </w:tcBorders>
          </w:tcPr>
          <w:p w14:paraId="4D18AFD0" w14:textId="77777777" w:rsidR="00034506" w:rsidRPr="004C3193" w:rsidRDefault="00034506" w:rsidP="00922F6B">
            <w:pPr>
              <w:pStyle w:val="TableParagraph"/>
              <w:numPr>
                <w:ilvl w:val="0"/>
                <w:numId w:val="36"/>
              </w:numPr>
              <w:tabs>
                <w:tab w:val="left" w:pos="281"/>
              </w:tabs>
              <w:rPr>
                <w:sz w:val="16"/>
                <w:szCs w:val="16"/>
                <w:lang w:val="fr-CH"/>
              </w:rPr>
            </w:pPr>
            <w:r w:rsidRPr="004C3193">
              <w:rPr>
                <w:sz w:val="16"/>
                <w:szCs w:val="16"/>
                <w:lang w:val="fr-CH"/>
              </w:rPr>
              <w:t>Le(la) CS assure le service téléphonique.</w:t>
            </w:r>
          </w:p>
        </w:tc>
        <w:tc>
          <w:tcPr>
            <w:tcW w:w="4956" w:type="dxa"/>
          </w:tcPr>
          <w:p w14:paraId="471DA7FD" w14:textId="77777777" w:rsidR="00034506" w:rsidRPr="004C3193" w:rsidRDefault="00034506" w:rsidP="00922F6B">
            <w:pPr>
              <w:pStyle w:val="TableParagraph"/>
              <w:numPr>
                <w:ilvl w:val="0"/>
                <w:numId w:val="35"/>
              </w:numPr>
              <w:tabs>
                <w:tab w:val="left" w:pos="282"/>
              </w:tabs>
              <w:rPr>
                <w:sz w:val="16"/>
                <w:szCs w:val="16"/>
                <w:lang w:val="fr-CH"/>
              </w:rPr>
            </w:pPr>
            <w:r w:rsidRPr="004C3193">
              <w:rPr>
                <w:sz w:val="16"/>
                <w:szCs w:val="16"/>
                <w:lang w:val="fr-CH"/>
              </w:rPr>
              <w:t>Le(la) CS et l’équipe L&amp;D sont responsables du bon déroulement de la réunion.</w:t>
            </w:r>
          </w:p>
          <w:p w14:paraId="57C25E30" w14:textId="77777777" w:rsidR="00034506" w:rsidRPr="004C3193" w:rsidRDefault="00034506" w:rsidP="00922F6B">
            <w:pPr>
              <w:pStyle w:val="TableParagraph"/>
              <w:numPr>
                <w:ilvl w:val="0"/>
                <w:numId w:val="35"/>
              </w:numPr>
              <w:tabs>
                <w:tab w:val="left" w:pos="282"/>
              </w:tabs>
              <w:spacing w:before="40" w:line="202" w:lineRule="exact"/>
              <w:rPr>
                <w:sz w:val="16"/>
                <w:szCs w:val="16"/>
                <w:lang w:val="fr-CH"/>
              </w:rPr>
            </w:pPr>
            <w:r w:rsidRPr="004C3193">
              <w:rPr>
                <w:sz w:val="16"/>
                <w:szCs w:val="16"/>
                <w:lang w:val="fr-CH"/>
              </w:rPr>
              <w:t>Tous les téléphones sont déviés dans la mesure du possible.</w:t>
            </w:r>
          </w:p>
        </w:tc>
        <w:tc>
          <w:tcPr>
            <w:tcW w:w="4423" w:type="dxa"/>
            <w:tcBorders>
              <w:right w:val="single" w:sz="4" w:space="0" w:color="BEBEBE"/>
            </w:tcBorders>
          </w:tcPr>
          <w:p w14:paraId="56A44A00" w14:textId="77777777" w:rsidR="00034506" w:rsidRPr="004C3193" w:rsidRDefault="00034506" w:rsidP="00922F6B">
            <w:pPr>
              <w:pStyle w:val="TableParagraph"/>
              <w:numPr>
                <w:ilvl w:val="0"/>
                <w:numId w:val="34"/>
              </w:numPr>
              <w:tabs>
                <w:tab w:val="left" w:pos="280"/>
              </w:tabs>
              <w:spacing w:before="0" w:line="217" w:lineRule="exact"/>
              <w:ind w:hanging="172"/>
              <w:rPr>
                <w:sz w:val="16"/>
                <w:szCs w:val="16"/>
                <w:lang w:val="fr-CH"/>
              </w:rPr>
            </w:pPr>
            <w:r w:rsidRPr="004C3193">
              <w:rPr>
                <w:sz w:val="16"/>
                <w:szCs w:val="16"/>
                <w:lang w:val="fr-CH"/>
              </w:rPr>
              <w:t>La discussion n’est pas perturbée.</w:t>
            </w:r>
          </w:p>
        </w:tc>
      </w:tr>
    </w:tbl>
    <w:p w14:paraId="62DE2889" w14:textId="77777777" w:rsidR="0016249E" w:rsidRPr="004C3193" w:rsidRDefault="0016249E">
      <w:pPr>
        <w:pStyle w:val="Textkrper"/>
        <w:rPr>
          <w:lang w:val="fr-CH"/>
        </w:rPr>
      </w:pPr>
    </w:p>
    <w:p w14:paraId="7FC60CF9" w14:textId="77777777" w:rsidR="0016249E" w:rsidRPr="004C3193" w:rsidRDefault="0016249E">
      <w:pPr>
        <w:pStyle w:val="Textkrper"/>
        <w:spacing w:before="11"/>
        <w:rPr>
          <w:sz w:val="26"/>
          <w:lang w:val="fr-CH"/>
        </w:rPr>
      </w:pPr>
    </w:p>
    <w:p w14:paraId="6BEC9A4D" w14:textId="77777777" w:rsidR="0016249E" w:rsidRPr="00E874D4" w:rsidRDefault="0016249E" w:rsidP="00E874D4">
      <w:pPr>
        <w:pStyle w:val="Textkrper"/>
        <w:rPr>
          <w:lang w:val="fr-CH"/>
        </w:rPr>
      </w:pPr>
    </w:p>
    <w:tbl>
      <w:tblPr>
        <w:tblStyle w:val="TableNormal"/>
        <w:tblW w:w="14200"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7"/>
        <w:gridCol w:w="5003"/>
        <w:gridCol w:w="4683"/>
        <w:gridCol w:w="4197"/>
      </w:tblGrid>
      <w:tr w:rsidR="0016249E" w:rsidRPr="005A44F6" w14:paraId="63DA4B2B" w14:textId="77777777" w:rsidTr="00E874D4">
        <w:trPr>
          <w:trHeight w:val="350"/>
        </w:trPr>
        <w:tc>
          <w:tcPr>
            <w:tcW w:w="14200" w:type="dxa"/>
            <w:gridSpan w:val="4"/>
            <w:shd w:val="clear" w:color="auto" w:fill="EDEBE0"/>
          </w:tcPr>
          <w:p w14:paraId="6EE860E6" w14:textId="77777777" w:rsidR="0016249E" w:rsidRPr="004C3193" w:rsidRDefault="00E3201B">
            <w:pPr>
              <w:pStyle w:val="TableParagraph"/>
              <w:spacing w:before="36"/>
              <w:rPr>
                <w:b/>
                <w:sz w:val="20"/>
                <w:lang w:val="fr-CH"/>
              </w:rPr>
            </w:pPr>
            <w:r w:rsidRPr="004C3193">
              <w:rPr>
                <w:b/>
                <w:sz w:val="20"/>
                <w:lang w:val="fr-CH"/>
              </w:rPr>
              <w:t>III.</w:t>
            </w:r>
            <w:r w:rsidRPr="004C3193">
              <w:rPr>
                <w:b/>
                <w:spacing w:val="-4"/>
                <w:sz w:val="20"/>
                <w:lang w:val="fr-CH"/>
              </w:rPr>
              <w:t xml:space="preserve"> </w:t>
            </w:r>
            <w:r w:rsidR="00034506" w:rsidRPr="004C3193">
              <w:rPr>
                <w:b/>
                <w:sz w:val="20"/>
                <w:lang w:val="fr-CH"/>
              </w:rPr>
              <w:t>Suivi / Documentation et évaluation</w:t>
            </w:r>
          </w:p>
        </w:tc>
      </w:tr>
      <w:tr w:rsidR="00034506" w:rsidRPr="004C3193" w14:paraId="12529AB2" w14:textId="77777777" w:rsidTr="00E874D4">
        <w:trPr>
          <w:trHeight w:val="287"/>
        </w:trPr>
        <w:tc>
          <w:tcPr>
            <w:tcW w:w="317" w:type="dxa"/>
            <w:tcBorders>
              <w:right w:val="single" w:sz="4" w:space="0" w:color="BEBEBE"/>
            </w:tcBorders>
          </w:tcPr>
          <w:p w14:paraId="488294F3" w14:textId="77777777" w:rsidR="00034506" w:rsidRPr="004C3193" w:rsidRDefault="00034506">
            <w:pPr>
              <w:pStyle w:val="TableParagraph"/>
              <w:spacing w:before="0"/>
              <w:ind w:left="0"/>
              <w:rPr>
                <w:rFonts w:ascii="Times New Roman"/>
                <w:sz w:val="16"/>
                <w:lang w:val="fr-CH"/>
              </w:rPr>
            </w:pPr>
          </w:p>
        </w:tc>
        <w:tc>
          <w:tcPr>
            <w:tcW w:w="5003" w:type="dxa"/>
            <w:tcBorders>
              <w:left w:val="single" w:sz="4" w:space="0" w:color="BEBEBE"/>
            </w:tcBorders>
          </w:tcPr>
          <w:p w14:paraId="5499106F" w14:textId="77777777" w:rsidR="00034506" w:rsidRPr="004C3193" w:rsidRDefault="00034506" w:rsidP="00E3201B">
            <w:pPr>
              <w:pStyle w:val="TableParagraph"/>
              <w:spacing w:before="32"/>
              <w:rPr>
                <w:b/>
                <w:sz w:val="18"/>
                <w:lang w:val="fr-CH"/>
              </w:rPr>
            </w:pPr>
            <w:r w:rsidRPr="004C3193">
              <w:rPr>
                <w:b/>
                <w:sz w:val="18"/>
                <w:lang w:val="fr-CH"/>
              </w:rPr>
              <w:t>Critères de structure</w:t>
            </w:r>
          </w:p>
        </w:tc>
        <w:tc>
          <w:tcPr>
            <w:tcW w:w="4683" w:type="dxa"/>
          </w:tcPr>
          <w:p w14:paraId="0F184A38" w14:textId="77777777" w:rsidR="00034506" w:rsidRPr="004C3193" w:rsidRDefault="00034506" w:rsidP="00E3201B">
            <w:pPr>
              <w:pStyle w:val="TableParagraph"/>
              <w:spacing w:before="32"/>
              <w:rPr>
                <w:b/>
                <w:sz w:val="18"/>
                <w:lang w:val="fr-CH"/>
              </w:rPr>
            </w:pPr>
            <w:r w:rsidRPr="004C3193">
              <w:rPr>
                <w:b/>
                <w:sz w:val="18"/>
                <w:lang w:val="fr-CH"/>
              </w:rPr>
              <w:t>Critères de processus</w:t>
            </w:r>
          </w:p>
        </w:tc>
        <w:tc>
          <w:tcPr>
            <w:tcW w:w="4197" w:type="dxa"/>
            <w:tcBorders>
              <w:right w:val="single" w:sz="4" w:space="0" w:color="BEBEBE"/>
            </w:tcBorders>
          </w:tcPr>
          <w:p w14:paraId="31E3FC4B" w14:textId="77777777" w:rsidR="00034506" w:rsidRPr="004C3193" w:rsidRDefault="00034506" w:rsidP="00E3201B">
            <w:pPr>
              <w:pStyle w:val="TableParagraph"/>
              <w:spacing w:before="32"/>
              <w:rPr>
                <w:b/>
                <w:sz w:val="18"/>
                <w:lang w:val="fr-CH"/>
              </w:rPr>
            </w:pPr>
            <w:r w:rsidRPr="004C3193">
              <w:rPr>
                <w:b/>
                <w:sz w:val="18"/>
                <w:lang w:val="fr-CH"/>
              </w:rPr>
              <w:t>Critères de résultat</w:t>
            </w:r>
          </w:p>
        </w:tc>
      </w:tr>
      <w:tr w:rsidR="00034506" w:rsidRPr="005A44F6" w14:paraId="03C0C440" w14:textId="77777777" w:rsidTr="00E874D4">
        <w:trPr>
          <w:trHeight w:val="971"/>
        </w:trPr>
        <w:tc>
          <w:tcPr>
            <w:tcW w:w="317" w:type="dxa"/>
            <w:tcBorders>
              <w:right w:val="single" w:sz="4" w:space="0" w:color="BEBEBE"/>
            </w:tcBorders>
          </w:tcPr>
          <w:p w14:paraId="06056327" w14:textId="77777777" w:rsidR="00034506" w:rsidRPr="004C3193" w:rsidRDefault="00034506">
            <w:pPr>
              <w:pStyle w:val="TableParagraph"/>
              <w:spacing w:before="37"/>
              <w:ind w:left="0" w:right="94"/>
              <w:jc w:val="right"/>
              <w:rPr>
                <w:sz w:val="16"/>
                <w:szCs w:val="16"/>
                <w:lang w:val="fr-CH"/>
              </w:rPr>
            </w:pPr>
            <w:r w:rsidRPr="004C3193">
              <w:rPr>
                <w:w w:val="99"/>
                <w:sz w:val="16"/>
                <w:szCs w:val="16"/>
                <w:lang w:val="fr-CH"/>
              </w:rPr>
              <w:t>1</w:t>
            </w:r>
          </w:p>
        </w:tc>
        <w:tc>
          <w:tcPr>
            <w:tcW w:w="5003" w:type="dxa"/>
            <w:tcBorders>
              <w:left w:val="single" w:sz="4" w:space="0" w:color="BEBEBE"/>
            </w:tcBorders>
          </w:tcPr>
          <w:p w14:paraId="17B98365" w14:textId="77777777" w:rsidR="00034506" w:rsidRPr="004C3193" w:rsidRDefault="00034506" w:rsidP="00922F6B">
            <w:pPr>
              <w:pStyle w:val="TableParagraph"/>
              <w:numPr>
                <w:ilvl w:val="0"/>
                <w:numId w:val="39"/>
              </w:numPr>
              <w:tabs>
                <w:tab w:val="left" w:pos="281"/>
              </w:tabs>
              <w:spacing w:before="39" w:line="237" w:lineRule="auto"/>
              <w:rPr>
                <w:sz w:val="16"/>
                <w:szCs w:val="16"/>
                <w:lang w:val="fr-CH"/>
              </w:rPr>
            </w:pPr>
            <w:r w:rsidRPr="004C3193">
              <w:rPr>
                <w:sz w:val="16"/>
                <w:szCs w:val="16"/>
                <w:lang w:val="fr-CH"/>
              </w:rPr>
              <w:t xml:space="preserve">La discussion de cas est évaluée par le(a) Resp. </w:t>
            </w:r>
            <w:proofErr w:type="spellStart"/>
            <w:r w:rsidRPr="004C3193">
              <w:rPr>
                <w:sz w:val="16"/>
                <w:szCs w:val="16"/>
                <w:lang w:val="fr-CH"/>
              </w:rPr>
              <w:t>dév</w:t>
            </w:r>
            <w:proofErr w:type="spellEnd"/>
            <w:r w:rsidRPr="004C3193">
              <w:rPr>
                <w:sz w:val="16"/>
                <w:szCs w:val="16"/>
                <w:lang w:val="fr-CH"/>
              </w:rPr>
              <w:t>. S&amp;E immédiatement après ou à une date convenue avec l’ensemble des participant(e)s ou les personnes déléguées.</w:t>
            </w:r>
          </w:p>
        </w:tc>
        <w:tc>
          <w:tcPr>
            <w:tcW w:w="4683" w:type="dxa"/>
          </w:tcPr>
          <w:p w14:paraId="42F28452" w14:textId="77777777" w:rsidR="00034506" w:rsidRPr="004C3193" w:rsidRDefault="00034506" w:rsidP="00922F6B">
            <w:pPr>
              <w:pStyle w:val="TableParagraph"/>
              <w:numPr>
                <w:ilvl w:val="0"/>
                <w:numId w:val="38"/>
              </w:numPr>
              <w:tabs>
                <w:tab w:val="left" w:pos="278"/>
              </w:tabs>
              <w:spacing w:before="37"/>
              <w:rPr>
                <w:sz w:val="16"/>
                <w:szCs w:val="16"/>
                <w:lang w:val="fr-CH"/>
              </w:rPr>
            </w:pPr>
            <w:r w:rsidRPr="004C3193">
              <w:rPr>
                <w:sz w:val="16"/>
                <w:szCs w:val="16"/>
                <w:lang w:val="fr-CH"/>
              </w:rPr>
              <w:t>Discuter de la manière dont la discussion de cas s’est déroulée et comment toutes les personnes impliquées ont pu en profiter.</w:t>
            </w:r>
          </w:p>
          <w:p w14:paraId="6CCB1454" w14:textId="77777777" w:rsidR="00034506" w:rsidRPr="004C3193" w:rsidRDefault="00034506" w:rsidP="00922F6B">
            <w:pPr>
              <w:pStyle w:val="TableParagraph"/>
              <w:numPr>
                <w:ilvl w:val="0"/>
                <w:numId w:val="38"/>
              </w:numPr>
              <w:tabs>
                <w:tab w:val="left" w:pos="278"/>
              </w:tabs>
              <w:spacing w:before="44" w:line="235" w:lineRule="auto"/>
              <w:rPr>
                <w:sz w:val="16"/>
                <w:szCs w:val="16"/>
                <w:lang w:val="fr-CH"/>
              </w:rPr>
            </w:pPr>
            <w:r w:rsidRPr="004C3193">
              <w:rPr>
                <w:sz w:val="16"/>
                <w:szCs w:val="16"/>
                <w:lang w:val="fr-CH"/>
              </w:rPr>
              <w:t xml:space="preserve">Les compétences pour la documentation nécessaire sur le(la) </w:t>
            </w:r>
            <w:proofErr w:type="spellStart"/>
            <w:r w:rsidRPr="004C3193">
              <w:rPr>
                <w:sz w:val="16"/>
                <w:szCs w:val="16"/>
                <w:lang w:val="fr-CH"/>
              </w:rPr>
              <w:t>Rsd</w:t>
            </w:r>
            <w:proofErr w:type="spellEnd"/>
            <w:r w:rsidRPr="004C3193">
              <w:rPr>
                <w:sz w:val="16"/>
                <w:szCs w:val="16"/>
                <w:lang w:val="fr-CH"/>
              </w:rPr>
              <w:t xml:space="preserve"> sont clarifiées et attribuées.</w:t>
            </w:r>
          </w:p>
        </w:tc>
        <w:tc>
          <w:tcPr>
            <w:tcW w:w="4197" w:type="dxa"/>
            <w:tcBorders>
              <w:right w:val="single" w:sz="4" w:space="0" w:color="BEBEBE"/>
            </w:tcBorders>
          </w:tcPr>
          <w:p w14:paraId="45D7D2DA" w14:textId="77777777" w:rsidR="00034506" w:rsidRPr="004C3193" w:rsidRDefault="00034506" w:rsidP="00922F6B">
            <w:pPr>
              <w:pStyle w:val="TableParagraph"/>
              <w:numPr>
                <w:ilvl w:val="0"/>
                <w:numId w:val="37"/>
              </w:numPr>
              <w:tabs>
                <w:tab w:val="left" w:pos="280"/>
              </w:tabs>
              <w:spacing w:before="39" w:line="237" w:lineRule="auto"/>
              <w:rPr>
                <w:sz w:val="16"/>
                <w:szCs w:val="16"/>
                <w:lang w:val="fr-CH"/>
              </w:rPr>
            </w:pPr>
            <w:r w:rsidRPr="004C3193">
              <w:rPr>
                <w:sz w:val="16"/>
                <w:szCs w:val="16"/>
                <w:lang w:val="fr-CH"/>
              </w:rPr>
              <w:t>L’entretien lui-même est évalué et l’ensemble des participant(e)s peuvent voir si chacun a pu s’exprimer et s’est senti pris en compte.</w:t>
            </w:r>
          </w:p>
        </w:tc>
      </w:tr>
      <w:tr w:rsidR="00034506" w:rsidRPr="005A44F6" w14:paraId="5A74E924" w14:textId="77777777" w:rsidTr="00E874D4">
        <w:trPr>
          <w:trHeight w:val="4621"/>
        </w:trPr>
        <w:tc>
          <w:tcPr>
            <w:tcW w:w="317" w:type="dxa"/>
            <w:tcBorders>
              <w:right w:val="single" w:sz="4" w:space="0" w:color="BEBEBE"/>
            </w:tcBorders>
          </w:tcPr>
          <w:p w14:paraId="15357091" w14:textId="77777777" w:rsidR="00034506" w:rsidRPr="004C3193" w:rsidRDefault="00034506">
            <w:pPr>
              <w:pStyle w:val="TableParagraph"/>
              <w:spacing w:before="0" w:line="206" w:lineRule="exact"/>
              <w:ind w:left="0" w:right="94"/>
              <w:jc w:val="right"/>
              <w:rPr>
                <w:sz w:val="16"/>
                <w:szCs w:val="16"/>
                <w:lang w:val="fr-CH"/>
              </w:rPr>
            </w:pPr>
            <w:r w:rsidRPr="004C3193">
              <w:rPr>
                <w:w w:val="99"/>
                <w:sz w:val="16"/>
                <w:szCs w:val="16"/>
                <w:lang w:val="fr-CH"/>
              </w:rPr>
              <w:t>2</w:t>
            </w:r>
          </w:p>
        </w:tc>
        <w:tc>
          <w:tcPr>
            <w:tcW w:w="5003" w:type="dxa"/>
            <w:tcBorders>
              <w:left w:val="single" w:sz="4" w:space="0" w:color="BEBEBE"/>
            </w:tcBorders>
          </w:tcPr>
          <w:p w14:paraId="3E2C2FAF" w14:textId="77777777" w:rsidR="00034506" w:rsidRPr="004C3193" w:rsidRDefault="00034506" w:rsidP="00E3201B">
            <w:pPr>
              <w:pStyle w:val="TableParagraph"/>
              <w:spacing w:before="0"/>
              <w:rPr>
                <w:sz w:val="16"/>
                <w:szCs w:val="16"/>
                <w:lang w:val="fr-CH"/>
              </w:rPr>
            </w:pPr>
            <w:r w:rsidRPr="004C3193">
              <w:rPr>
                <w:sz w:val="16"/>
                <w:szCs w:val="16"/>
                <w:lang w:val="fr-CH"/>
              </w:rPr>
              <w:t>L’animateur(</w:t>
            </w:r>
            <w:proofErr w:type="spellStart"/>
            <w:r w:rsidRPr="004C3193">
              <w:rPr>
                <w:sz w:val="16"/>
                <w:szCs w:val="16"/>
                <w:lang w:val="fr-CH"/>
              </w:rPr>
              <w:t>trice</w:t>
            </w:r>
            <w:proofErr w:type="spellEnd"/>
            <w:r w:rsidRPr="004C3193">
              <w:rPr>
                <w:sz w:val="16"/>
                <w:szCs w:val="16"/>
                <w:lang w:val="fr-CH"/>
              </w:rPr>
              <w:t>) veille à ce que des accords clairs soient conclus concernant la suite de la procédure et l’évaluation des mesures définies.</w:t>
            </w:r>
          </w:p>
          <w:p w14:paraId="402E3194" w14:textId="77777777" w:rsidR="00034506" w:rsidRPr="004C3193" w:rsidRDefault="00034506" w:rsidP="00E3201B">
            <w:pPr>
              <w:pStyle w:val="TableParagraph"/>
              <w:spacing w:before="3" w:line="235" w:lineRule="auto"/>
              <w:rPr>
                <w:sz w:val="16"/>
                <w:szCs w:val="16"/>
                <w:lang w:val="fr-CH"/>
              </w:rPr>
            </w:pPr>
            <w:r w:rsidRPr="004C3193">
              <w:rPr>
                <w:sz w:val="16"/>
                <w:szCs w:val="16"/>
                <w:lang w:val="fr-CH"/>
              </w:rPr>
              <w:t xml:space="preserve">Elle contrôle les mesures selon les critères des processus d’évaluation discutés. </w:t>
            </w:r>
            <w:r w:rsidRPr="004C3193">
              <w:rPr>
                <w:position w:val="6"/>
                <w:sz w:val="16"/>
                <w:szCs w:val="16"/>
                <w:lang w:val="fr-CH"/>
              </w:rPr>
              <w:t>1</w:t>
            </w:r>
          </w:p>
        </w:tc>
        <w:tc>
          <w:tcPr>
            <w:tcW w:w="4683" w:type="dxa"/>
          </w:tcPr>
          <w:p w14:paraId="4730CEE9" w14:textId="77777777" w:rsidR="00034506" w:rsidRPr="004C3193" w:rsidRDefault="00034506" w:rsidP="00922F6B">
            <w:pPr>
              <w:pStyle w:val="TableParagraph"/>
              <w:numPr>
                <w:ilvl w:val="0"/>
                <w:numId w:val="41"/>
              </w:numPr>
              <w:tabs>
                <w:tab w:val="left" w:pos="278"/>
              </w:tabs>
              <w:spacing w:before="37"/>
              <w:jc w:val="both"/>
              <w:rPr>
                <w:sz w:val="16"/>
                <w:szCs w:val="16"/>
                <w:lang w:val="fr-CH"/>
              </w:rPr>
            </w:pPr>
            <w:r w:rsidRPr="004C3193">
              <w:rPr>
                <w:sz w:val="16"/>
                <w:szCs w:val="16"/>
                <w:lang w:val="fr-CH"/>
              </w:rPr>
              <w:t>L’ensemble des participant(e)s savent clairement ce qui est évalué, à quel moment et comment.</w:t>
            </w:r>
          </w:p>
          <w:p w14:paraId="367E99CF" w14:textId="77777777" w:rsidR="00034506" w:rsidRPr="004C3193" w:rsidRDefault="00034506" w:rsidP="00922F6B">
            <w:pPr>
              <w:pStyle w:val="TableParagraph"/>
              <w:numPr>
                <w:ilvl w:val="0"/>
                <w:numId w:val="41"/>
              </w:numPr>
              <w:tabs>
                <w:tab w:val="left" w:pos="278"/>
              </w:tabs>
              <w:spacing w:before="42" w:line="237" w:lineRule="auto"/>
              <w:jc w:val="both"/>
              <w:rPr>
                <w:sz w:val="16"/>
                <w:szCs w:val="16"/>
                <w:lang w:val="fr-CH"/>
              </w:rPr>
            </w:pPr>
            <w:r w:rsidRPr="004C3193">
              <w:rPr>
                <w:sz w:val="16"/>
                <w:szCs w:val="16"/>
                <w:lang w:val="fr-CH"/>
              </w:rPr>
              <w:t>L’animateur(</w:t>
            </w:r>
            <w:proofErr w:type="spellStart"/>
            <w:r w:rsidRPr="004C3193">
              <w:rPr>
                <w:sz w:val="16"/>
                <w:szCs w:val="16"/>
                <w:lang w:val="fr-CH"/>
              </w:rPr>
              <w:t>trice</w:t>
            </w:r>
            <w:proofErr w:type="spellEnd"/>
            <w:r w:rsidRPr="004C3193">
              <w:rPr>
                <w:sz w:val="16"/>
                <w:szCs w:val="16"/>
                <w:lang w:val="fr-CH"/>
              </w:rPr>
              <w:t>) transmet la responsabilité de la mise en œuvre des mesures discutées à la hiérarchie de services.</w:t>
            </w:r>
          </w:p>
          <w:p w14:paraId="31DF79E2" w14:textId="77777777" w:rsidR="00034506" w:rsidRPr="004C3193" w:rsidRDefault="00034506" w:rsidP="00922F6B">
            <w:pPr>
              <w:pStyle w:val="TableParagraph"/>
              <w:numPr>
                <w:ilvl w:val="0"/>
                <w:numId w:val="41"/>
              </w:numPr>
              <w:tabs>
                <w:tab w:val="left" w:pos="278"/>
              </w:tabs>
              <w:spacing w:before="40"/>
              <w:jc w:val="both"/>
              <w:rPr>
                <w:sz w:val="16"/>
                <w:szCs w:val="16"/>
                <w:lang w:val="fr-CH"/>
              </w:rPr>
            </w:pPr>
            <w:r w:rsidRPr="004C3193">
              <w:rPr>
                <w:sz w:val="16"/>
                <w:szCs w:val="16"/>
                <w:lang w:val="fr-CH"/>
              </w:rPr>
              <w:t>Définir des accords.</w:t>
            </w:r>
          </w:p>
          <w:p w14:paraId="6553AB37" w14:textId="77777777" w:rsidR="00034506" w:rsidRPr="004C3193" w:rsidRDefault="00034506" w:rsidP="00922F6B">
            <w:pPr>
              <w:pStyle w:val="TableParagraph"/>
              <w:numPr>
                <w:ilvl w:val="0"/>
                <w:numId w:val="41"/>
              </w:numPr>
              <w:tabs>
                <w:tab w:val="left" w:pos="278"/>
              </w:tabs>
              <w:spacing w:before="42"/>
              <w:rPr>
                <w:sz w:val="16"/>
                <w:szCs w:val="16"/>
                <w:lang w:val="fr-CH"/>
              </w:rPr>
            </w:pPr>
            <w:r w:rsidRPr="004C3193">
              <w:rPr>
                <w:sz w:val="16"/>
                <w:szCs w:val="16"/>
                <w:lang w:val="fr-CH"/>
              </w:rPr>
              <w:t>Les mesures discutées sont consignées dans le plan de soins et d’encadrement.</w:t>
            </w:r>
          </w:p>
          <w:p w14:paraId="55DC4E32" w14:textId="77777777" w:rsidR="00034506" w:rsidRPr="004C3193" w:rsidRDefault="00034506" w:rsidP="00922F6B">
            <w:pPr>
              <w:pStyle w:val="TableParagraph"/>
              <w:numPr>
                <w:ilvl w:val="0"/>
                <w:numId w:val="41"/>
              </w:numPr>
              <w:tabs>
                <w:tab w:val="left" w:pos="278"/>
              </w:tabs>
              <w:spacing w:before="40"/>
              <w:rPr>
                <w:sz w:val="16"/>
                <w:szCs w:val="16"/>
                <w:lang w:val="fr-CH"/>
              </w:rPr>
            </w:pPr>
            <w:r w:rsidRPr="004C3193">
              <w:rPr>
                <w:sz w:val="16"/>
                <w:szCs w:val="16"/>
                <w:lang w:val="fr-CH"/>
              </w:rPr>
              <w:t xml:space="preserve">Les objectifs/mesures définis en commun lors de la discussion de cas sont documentés et mis en œuvre conformément au concept Processus de soins et d’encadrement dans </w:t>
            </w:r>
            <w:proofErr w:type="spellStart"/>
            <w:r w:rsidRPr="004C3193">
              <w:rPr>
                <w:sz w:val="16"/>
                <w:szCs w:val="16"/>
                <w:lang w:val="fr-CH"/>
              </w:rPr>
              <w:t>Lobos</w:t>
            </w:r>
            <w:proofErr w:type="spellEnd"/>
            <w:r w:rsidRPr="004C3193">
              <w:rPr>
                <w:sz w:val="16"/>
                <w:szCs w:val="16"/>
                <w:lang w:val="fr-CH"/>
              </w:rPr>
              <w:t xml:space="preserve">/domaine des soins/entretiens avec la mention </w:t>
            </w:r>
            <w:r w:rsidR="00E3201B">
              <w:rPr>
                <w:sz w:val="16"/>
                <w:szCs w:val="16"/>
                <w:lang w:val="fr-CH"/>
              </w:rPr>
              <w:t>«</w:t>
            </w:r>
            <w:r w:rsidRPr="004C3193">
              <w:rPr>
                <w:sz w:val="16"/>
                <w:szCs w:val="16"/>
                <w:lang w:val="fr-CH"/>
              </w:rPr>
              <w:t>discussion de cas</w:t>
            </w:r>
            <w:r w:rsidR="00E3201B">
              <w:rPr>
                <w:sz w:val="16"/>
                <w:szCs w:val="16"/>
                <w:lang w:val="fr-CH"/>
              </w:rPr>
              <w:t>»</w:t>
            </w:r>
            <w:r w:rsidRPr="004C3193">
              <w:rPr>
                <w:sz w:val="16"/>
                <w:szCs w:val="16"/>
                <w:lang w:val="fr-CH"/>
              </w:rPr>
              <w:t>.</w:t>
            </w:r>
          </w:p>
          <w:p w14:paraId="7FB0BF9C" w14:textId="77777777" w:rsidR="00034506" w:rsidRPr="004C3193" w:rsidRDefault="00034506" w:rsidP="00922F6B">
            <w:pPr>
              <w:pStyle w:val="TableParagraph"/>
              <w:numPr>
                <w:ilvl w:val="0"/>
                <w:numId w:val="41"/>
              </w:numPr>
              <w:tabs>
                <w:tab w:val="left" w:pos="278"/>
              </w:tabs>
              <w:spacing w:before="36"/>
              <w:rPr>
                <w:sz w:val="16"/>
                <w:szCs w:val="16"/>
                <w:lang w:val="fr-CH"/>
              </w:rPr>
            </w:pPr>
            <w:r w:rsidRPr="004C3193">
              <w:rPr>
                <w:sz w:val="16"/>
                <w:szCs w:val="16"/>
                <w:lang w:val="fr-CH"/>
              </w:rPr>
              <w:t xml:space="preserve">Les objectifs et mesures discutés sont consignés dans </w:t>
            </w:r>
            <w:proofErr w:type="spellStart"/>
            <w:r w:rsidRPr="004C3193">
              <w:rPr>
                <w:sz w:val="16"/>
                <w:szCs w:val="16"/>
                <w:lang w:val="fr-CH"/>
              </w:rPr>
              <w:t>Lobos</w:t>
            </w:r>
            <w:proofErr w:type="spellEnd"/>
            <w:r w:rsidRPr="004C3193">
              <w:rPr>
                <w:sz w:val="16"/>
                <w:szCs w:val="16"/>
                <w:lang w:val="fr-CH"/>
              </w:rPr>
              <w:t xml:space="preserve"> sous la forme d’un plan de soins individuel.</w:t>
            </w:r>
          </w:p>
          <w:p w14:paraId="3AB3AFA5" w14:textId="77777777" w:rsidR="00034506" w:rsidRPr="004C3193" w:rsidRDefault="00034506" w:rsidP="00922F6B">
            <w:pPr>
              <w:pStyle w:val="TableParagraph"/>
              <w:numPr>
                <w:ilvl w:val="0"/>
                <w:numId w:val="41"/>
              </w:numPr>
              <w:tabs>
                <w:tab w:val="left" w:pos="278"/>
              </w:tabs>
              <w:spacing w:before="41"/>
              <w:rPr>
                <w:sz w:val="16"/>
                <w:szCs w:val="16"/>
                <w:lang w:val="fr-CH"/>
              </w:rPr>
            </w:pPr>
            <w:r w:rsidRPr="004C3193">
              <w:rPr>
                <w:sz w:val="16"/>
                <w:szCs w:val="16"/>
                <w:lang w:val="fr-CH"/>
              </w:rPr>
              <w:t xml:space="preserve">L’évaluation des points convenus, qui sont notés dans le procès-verbal sous </w:t>
            </w:r>
            <w:r w:rsidR="00E3201B">
              <w:rPr>
                <w:sz w:val="16"/>
                <w:szCs w:val="16"/>
                <w:lang w:val="fr-CH"/>
              </w:rPr>
              <w:t>«</w:t>
            </w:r>
            <w:r w:rsidRPr="004C3193">
              <w:rPr>
                <w:sz w:val="16"/>
                <w:szCs w:val="16"/>
                <w:lang w:val="fr-CH"/>
              </w:rPr>
              <w:t>Procédure ultérieur</w:t>
            </w:r>
            <w:r w:rsidR="00E3201B">
              <w:rPr>
                <w:sz w:val="16"/>
                <w:szCs w:val="16"/>
                <w:lang w:val="fr-CH"/>
              </w:rPr>
              <w:t>»</w:t>
            </w:r>
            <w:r w:rsidRPr="004C3193">
              <w:rPr>
                <w:sz w:val="16"/>
                <w:szCs w:val="16"/>
                <w:lang w:val="fr-CH"/>
              </w:rPr>
              <w:t xml:space="preserve">, est effectuée à la date convenue par le(la) Resp. </w:t>
            </w:r>
            <w:proofErr w:type="spellStart"/>
            <w:r w:rsidRPr="004C3193">
              <w:rPr>
                <w:sz w:val="16"/>
                <w:szCs w:val="16"/>
                <w:lang w:val="fr-CH"/>
              </w:rPr>
              <w:t>dév</w:t>
            </w:r>
            <w:proofErr w:type="spellEnd"/>
            <w:r w:rsidRPr="004C3193">
              <w:rPr>
                <w:sz w:val="16"/>
                <w:szCs w:val="16"/>
                <w:lang w:val="fr-CH"/>
              </w:rPr>
              <w:t xml:space="preserve">. S&amp;E avec les personnes définies et documentée par les Coll. L&amp;D dans </w:t>
            </w:r>
            <w:proofErr w:type="spellStart"/>
            <w:r w:rsidRPr="004C3193">
              <w:rPr>
                <w:sz w:val="16"/>
                <w:szCs w:val="16"/>
                <w:lang w:val="fr-CH"/>
              </w:rPr>
              <w:t>Lobos</w:t>
            </w:r>
            <w:proofErr w:type="spellEnd"/>
            <w:r w:rsidRPr="004C3193">
              <w:rPr>
                <w:sz w:val="16"/>
                <w:szCs w:val="16"/>
                <w:lang w:val="fr-CH"/>
              </w:rPr>
              <w:t xml:space="preserve">, domaine des soins, entretiens dans la rubrique </w:t>
            </w:r>
            <w:r w:rsidR="00E3201B">
              <w:rPr>
                <w:sz w:val="16"/>
                <w:szCs w:val="16"/>
                <w:lang w:val="fr-CH"/>
              </w:rPr>
              <w:t>«</w:t>
            </w:r>
            <w:r w:rsidRPr="004C3193">
              <w:rPr>
                <w:sz w:val="16"/>
                <w:szCs w:val="16"/>
                <w:lang w:val="fr-CH"/>
              </w:rPr>
              <w:t>Discussion de cas</w:t>
            </w:r>
            <w:r w:rsidR="00E3201B">
              <w:rPr>
                <w:sz w:val="16"/>
                <w:szCs w:val="16"/>
                <w:lang w:val="fr-CH"/>
              </w:rPr>
              <w:t>»</w:t>
            </w:r>
            <w:r w:rsidRPr="004C3193">
              <w:rPr>
                <w:sz w:val="16"/>
                <w:szCs w:val="16"/>
                <w:lang w:val="fr-CH"/>
              </w:rPr>
              <w:t xml:space="preserve">, avec la mention </w:t>
            </w:r>
            <w:r w:rsidR="00E3201B">
              <w:rPr>
                <w:sz w:val="16"/>
                <w:szCs w:val="16"/>
                <w:lang w:val="fr-CH"/>
              </w:rPr>
              <w:t>«</w:t>
            </w:r>
            <w:r w:rsidRPr="004C3193">
              <w:rPr>
                <w:sz w:val="16"/>
                <w:szCs w:val="16"/>
                <w:lang w:val="fr-CH"/>
              </w:rPr>
              <w:t>Évaluation</w:t>
            </w:r>
            <w:r w:rsidR="00E3201B">
              <w:rPr>
                <w:sz w:val="16"/>
                <w:szCs w:val="16"/>
                <w:lang w:val="fr-CH"/>
              </w:rPr>
              <w:t>»</w:t>
            </w:r>
          </w:p>
        </w:tc>
        <w:tc>
          <w:tcPr>
            <w:tcW w:w="4197" w:type="dxa"/>
            <w:tcBorders>
              <w:right w:val="single" w:sz="4" w:space="0" w:color="BEBEBE"/>
            </w:tcBorders>
          </w:tcPr>
          <w:p w14:paraId="1A661D0B" w14:textId="77777777" w:rsidR="00034506" w:rsidRPr="004C3193" w:rsidRDefault="00034506" w:rsidP="00922F6B">
            <w:pPr>
              <w:pStyle w:val="TableParagraph"/>
              <w:numPr>
                <w:ilvl w:val="0"/>
                <w:numId w:val="40"/>
              </w:numPr>
              <w:tabs>
                <w:tab w:val="left" w:pos="283"/>
              </w:tabs>
              <w:spacing w:before="2" w:line="235" w:lineRule="auto"/>
              <w:rPr>
                <w:sz w:val="16"/>
                <w:szCs w:val="16"/>
                <w:lang w:val="fr-CH"/>
              </w:rPr>
            </w:pPr>
            <w:r w:rsidRPr="004C3193">
              <w:rPr>
                <w:sz w:val="16"/>
                <w:szCs w:val="16"/>
                <w:lang w:val="fr-CH"/>
              </w:rPr>
              <w:t>L’évaluation des points convenus est réalisée et documentée dans les délais.</w:t>
            </w:r>
          </w:p>
        </w:tc>
      </w:tr>
    </w:tbl>
    <w:p w14:paraId="5220E21E" w14:textId="77777777" w:rsidR="0016249E" w:rsidRPr="004C3193" w:rsidRDefault="0016249E">
      <w:pPr>
        <w:pStyle w:val="Textkrper"/>
        <w:spacing w:before="7"/>
        <w:rPr>
          <w:sz w:val="9"/>
          <w:lang w:val="fr-CH"/>
        </w:rPr>
      </w:pPr>
    </w:p>
    <w:p w14:paraId="528F8325" w14:textId="77777777" w:rsidR="0016249E" w:rsidRPr="004C3193" w:rsidRDefault="005C436B">
      <w:pPr>
        <w:spacing w:before="94"/>
        <w:ind w:left="112"/>
        <w:rPr>
          <w:b/>
          <w:sz w:val="16"/>
          <w:szCs w:val="16"/>
          <w:lang w:val="fr-CH"/>
        </w:rPr>
      </w:pPr>
      <w:r w:rsidRPr="004C3193">
        <w:rPr>
          <w:b/>
          <w:sz w:val="16"/>
          <w:szCs w:val="16"/>
          <w:lang w:val="fr-CH"/>
        </w:rPr>
        <w:t>Littérature / Sources</w:t>
      </w:r>
      <w:r w:rsidR="00E3201B" w:rsidRPr="004C3193">
        <w:rPr>
          <w:b/>
          <w:sz w:val="16"/>
          <w:szCs w:val="16"/>
          <w:lang w:val="fr-CH"/>
        </w:rPr>
        <w:t>:</w:t>
      </w:r>
    </w:p>
    <w:p w14:paraId="66A71202" w14:textId="77777777" w:rsidR="0016249E" w:rsidRPr="004C3193" w:rsidRDefault="00E3201B">
      <w:pPr>
        <w:pStyle w:val="Listenabsatz"/>
        <w:numPr>
          <w:ilvl w:val="0"/>
          <w:numId w:val="1"/>
        </w:numPr>
        <w:tabs>
          <w:tab w:val="left" w:pos="832"/>
          <w:tab w:val="left" w:pos="833"/>
        </w:tabs>
        <w:spacing w:before="122"/>
        <w:ind w:hanging="361"/>
        <w:rPr>
          <w:sz w:val="16"/>
          <w:szCs w:val="16"/>
          <w:lang w:val="fr-CH"/>
        </w:rPr>
      </w:pPr>
      <w:r w:rsidRPr="005A44F6">
        <w:rPr>
          <w:sz w:val="16"/>
          <w:szCs w:val="16"/>
        </w:rPr>
        <w:t>Baumann-Hölzle,</w:t>
      </w:r>
      <w:r w:rsidRPr="005A44F6">
        <w:rPr>
          <w:spacing w:val="-4"/>
          <w:sz w:val="16"/>
          <w:szCs w:val="16"/>
        </w:rPr>
        <w:t xml:space="preserve"> </w:t>
      </w:r>
      <w:r w:rsidRPr="005A44F6">
        <w:rPr>
          <w:sz w:val="16"/>
          <w:szCs w:val="16"/>
        </w:rPr>
        <w:t>R.</w:t>
      </w:r>
      <w:r w:rsidRPr="005A44F6">
        <w:rPr>
          <w:spacing w:val="-3"/>
          <w:sz w:val="16"/>
          <w:szCs w:val="16"/>
        </w:rPr>
        <w:t xml:space="preserve"> </w:t>
      </w:r>
      <w:r w:rsidRPr="005A44F6">
        <w:rPr>
          <w:sz w:val="16"/>
          <w:szCs w:val="16"/>
        </w:rPr>
        <w:t>(2011).</w:t>
      </w:r>
      <w:r w:rsidRPr="005A44F6">
        <w:rPr>
          <w:spacing w:val="-4"/>
          <w:sz w:val="16"/>
          <w:szCs w:val="16"/>
        </w:rPr>
        <w:t xml:space="preserve"> </w:t>
      </w:r>
      <w:r w:rsidRPr="005A44F6">
        <w:rPr>
          <w:i/>
          <w:sz w:val="16"/>
          <w:szCs w:val="16"/>
        </w:rPr>
        <w:t>7</w:t>
      </w:r>
      <w:r w:rsidRPr="005A44F6">
        <w:rPr>
          <w:i/>
          <w:spacing w:val="-5"/>
          <w:sz w:val="16"/>
          <w:szCs w:val="16"/>
        </w:rPr>
        <w:t xml:space="preserve"> </w:t>
      </w:r>
      <w:r w:rsidRPr="005A44F6">
        <w:rPr>
          <w:i/>
          <w:sz w:val="16"/>
          <w:szCs w:val="16"/>
        </w:rPr>
        <w:t>Schritte</w:t>
      </w:r>
      <w:r w:rsidRPr="005A44F6">
        <w:rPr>
          <w:i/>
          <w:spacing w:val="-3"/>
          <w:sz w:val="16"/>
          <w:szCs w:val="16"/>
        </w:rPr>
        <w:t xml:space="preserve"> </w:t>
      </w:r>
      <w:r w:rsidRPr="005A44F6">
        <w:rPr>
          <w:i/>
          <w:sz w:val="16"/>
          <w:szCs w:val="16"/>
        </w:rPr>
        <w:t>Dialog.</w:t>
      </w:r>
      <w:r w:rsidRPr="005A44F6">
        <w:rPr>
          <w:i/>
          <w:spacing w:val="-5"/>
          <w:sz w:val="16"/>
          <w:szCs w:val="16"/>
        </w:rPr>
        <w:t xml:space="preserve"> </w:t>
      </w:r>
      <w:r w:rsidRPr="005A44F6">
        <w:rPr>
          <w:i/>
          <w:sz w:val="16"/>
          <w:szCs w:val="16"/>
        </w:rPr>
        <w:t>Ein</w:t>
      </w:r>
      <w:r w:rsidRPr="005A44F6">
        <w:rPr>
          <w:i/>
          <w:spacing w:val="-3"/>
          <w:sz w:val="16"/>
          <w:szCs w:val="16"/>
        </w:rPr>
        <w:t xml:space="preserve"> </w:t>
      </w:r>
      <w:r w:rsidRPr="005A44F6">
        <w:rPr>
          <w:i/>
          <w:sz w:val="16"/>
          <w:szCs w:val="16"/>
        </w:rPr>
        <w:t>Modell</w:t>
      </w:r>
      <w:r w:rsidRPr="005A44F6">
        <w:rPr>
          <w:i/>
          <w:spacing w:val="-3"/>
          <w:sz w:val="16"/>
          <w:szCs w:val="16"/>
        </w:rPr>
        <w:t xml:space="preserve"> </w:t>
      </w:r>
      <w:r w:rsidRPr="005A44F6">
        <w:rPr>
          <w:i/>
          <w:sz w:val="16"/>
          <w:szCs w:val="16"/>
        </w:rPr>
        <w:t>zur</w:t>
      </w:r>
      <w:r w:rsidRPr="005A44F6">
        <w:rPr>
          <w:i/>
          <w:spacing w:val="-1"/>
          <w:sz w:val="16"/>
          <w:szCs w:val="16"/>
        </w:rPr>
        <w:t xml:space="preserve"> </w:t>
      </w:r>
      <w:r w:rsidRPr="005A44F6">
        <w:rPr>
          <w:i/>
          <w:sz w:val="16"/>
          <w:szCs w:val="16"/>
        </w:rPr>
        <w:t>ethischen</w:t>
      </w:r>
      <w:r w:rsidRPr="005A44F6">
        <w:rPr>
          <w:i/>
          <w:spacing w:val="2"/>
          <w:sz w:val="16"/>
          <w:szCs w:val="16"/>
        </w:rPr>
        <w:t xml:space="preserve"> </w:t>
      </w:r>
      <w:r w:rsidRPr="005A44F6">
        <w:rPr>
          <w:i/>
          <w:sz w:val="16"/>
          <w:szCs w:val="16"/>
        </w:rPr>
        <w:t>Entscheidungsfindung</w:t>
      </w:r>
      <w:r w:rsidRPr="005A44F6">
        <w:rPr>
          <w:sz w:val="16"/>
          <w:szCs w:val="16"/>
        </w:rPr>
        <w:t>.</w:t>
      </w:r>
      <w:r w:rsidRPr="005A44F6">
        <w:rPr>
          <w:spacing w:val="-3"/>
          <w:sz w:val="16"/>
          <w:szCs w:val="16"/>
        </w:rPr>
        <w:t xml:space="preserve"> </w:t>
      </w:r>
      <w:r w:rsidRPr="004C3193">
        <w:rPr>
          <w:sz w:val="16"/>
          <w:szCs w:val="16"/>
          <w:lang w:val="fr-CH"/>
        </w:rPr>
        <w:t>Zürich:</w:t>
      </w:r>
      <w:r w:rsidRPr="004C3193">
        <w:rPr>
          <w:spacing w:val="-3"/>
          <w:sz w:val="16"/>
          <w:szCs w:val="16"/>
          <w:lang w:val="fr-CH"/>
        </w:rPr>
        <w:t xml:space="preserve"> </w:t>
      </w:r>
      <w:proofErr w:type="spellStart"/>
      <w:r w:rsidRPr="004C3193">
        <w:rPr>
          <w:sz w:val="16"/>
          <w:szCs w:val="16"/>
          <w:lang w:val="fr-CH"/>
        </w:rPr>
        <w:t>Dialog</w:t>
      </w:r>
      <w:proofErr w:type="spellEnd"/>
      <w:r w:rsidRPr="004C3193">
        <w:rPr>
          <w:spacing w:val="-3"/>
          <w:sz w:val="16"/>
          <w:szCs w:val="16"/>
          <w:lang w:val="fr-CH"/>
        </w:rPr>
        <w:t xml:space="preserve"> </w:t>
      </w:r>
      <w:proofErr w:type="spellStart"/>
      <w:r w:rsidRPr="004C3193">
        <w:rPr>
          <w:sz w:val="16"/>
          <w:szCs w:val="16"/>
          <w:lang w:val="fr-CH"/>
        </w:rPr>
        <w:t>Ethik</w:t>
      </w:r>
      <w:proofErr w:type="spellEnd"/>
    </w:p>
    <w:p w14:paraId="326AC253" w14:textId="77777777" w:rsidR="0016249E" w:rsidRPr="005A44F6" w:rsidRDefault="00E3201B">
      <w:pPr>
        <w:pStyle w:val="Listenabsatz"/>
        <w:numPr>
          <w:ilvl w:val="0"/>
          <w:numId w:val="1"/>
        </w:numPr>
        <w:tabs>
          <w:tab w:val="left" w:pos="832"/>
          <w:tab w:val="left" w:pos="833"/>
        </w:tabs>
        <w:spacing w:line="205" w:lineRule="exact"/>
        <w:ind w:hanging="361"/>
        <w:rPr>
          <w:sz w:val="16"/>
          <w:szCs w:val="16"/>
        </w:rPr>
      </w:pPr>
      <w:r w:rsidRPr="005A44F6">
        <w:rPr>
          <w:sz w:val="16"/>
          <w:szCs w:val="16"/>
        </w:rPr>
        <w:t>Pflegewicki®</w:t>
      </w:r>
      <w:r w:rsidRPr="005A44F6">
        <w:rPr>
          <w:spacing w:val="-6"/>
          <w:sz w:val="16"/>
          <w:szCs w:val="16"/>
        </w:rPr>
        <w:t xml:space="preserve"> </w:t>
      </w:r>
      <w:r w:rsidRPr="005A44F6">
        <w:rPr>
          <w:sz w:val="16"/>
          <w:szCs w:val="16"/>
        </w:rPr>
        <w:t>(2014).</w:t>
      </w:r>
      <w:r w:rsidRPr="005A44F6">
        <w:rPr>
          <w:spacing w:val="-4"/>
          <w:sz w:val="16"/>
          <w:szCs w:val="16"/>
        </w:rPr>
        <w:t xml:space="preserve"> </w:t>
      </w:r>
      <w:r w:rsidRPr="005A44F6">
        <w:rPr>
          <w:sz w:val="16"/>
          <w:szCs w:val="16"/>
        </w:rPr>
        <w:t>Fallbesprechung.</w:t>
      </w:r>
      <w:r w:rsidRPr="005A44F6">
        <w:rPr>
          <w:spacing w:val="-4"/>
          <w:sz w:val="16"/>
          <w:szCs w:val="16"/>
        </w:rPr>
        <w:t xml:space="preserve"> </w:t>
      </w:r>
      <w:r w:rsidRPr="005A44F6">
        <w:rPr>
          <w:sz w:val="16"/>
          <w:szCs w:val="16"/>
        </w:rPr>
        <w:t>Gefunden</w:t>
      </w:r>
      <w:r w:rsidRPr="005A44F6">
        <w:rPr>
          <w:spacing w:val="-5"/>
          <w:sz w:val="16"/>
          <w:szCs w:val="16"/>
        </w:rPr>
        <w:t xml:space="preserve"> </w:t>
      </w:r>
      <w:r w:rsidRPr="005A44F6">
        <w:rPr>
          <w:sz w:val="16"/>
          <w:szCs w:val="16"/>
        </w:rPr>
        <w:t>am</w:t>
      </w:r>
      <w:r w:rsidRPr="005A44F6">
        <w:rPr>
          <w:spacing w:val="-3"/>
          <w:sz w:val="16"/>
          <w:szCs w:val="16"/>
        </w:rPr>
        <w:t xml:space="preserve"> </w:t>
      </w:r>
      <w:r w:rsidRPr="005A44F6">
        <w:rPr>
          <w:sz w:val="16"/>
          <w:szCs w:val="16"/>
        </w:rPr>
        <w:t>7.</w:t>
      </w:r>
      <w:r w:rsidRPr="005A44F6">
        <w:rPr>
          <w:spacing w:val="-6"/>
          <w:sz w:val="16"/>
          <w:szCs w:val="16"/>
        </w:rPr>
        <w:t xml:space="preserve"> </w:t>
      </w:r>
      <w:r w:rsidRPr="005A44F6">
        <w:rPr>
          <w:sz w:val="16"/>
          <w:szCs w:val="16"/>
        </w:rPr>
        <w:t>Feb.</w:t>
      </w:r>
      <w:r w:rsidRPr="005A44F6">
        <w:rPr>
          <w:spacing w:val="-9"/>
          <w:sz w:val="16"/>
          <w:szCs w:val="16"/>
        </w:rPr>
        <w:t xml:space="preserve"> </w:t>
      </w:r>
      <w:r w:rsidRPr="005A44F6">
        <w:rPr>
          <w:sz w:val="16"/>
          <w:szCs w:val="16"/>
        </w:rPr>
        <w:t>2014</w:t>
      </w:r>
      <w:r w:rsidRPr="005A44F6">
        <w:rPr>
          <w:spacing w:val="-6"/>
          <w:sz w:val="16"/>
          <w:szCs w:val="16"/>
        </w:rPr>
        <w:t xml:space="preserve"> </w:t>
      </w:r>
      <w:r w:rsidRPr="005A44F6">
        <w:rPr>
          <w:sz w:val="16"/>
          <w:szCs w:val="16"/>
        </w:rPr>
        <w:t>unter</w:t>
      </w:r>
      <w:r w:rsidRPr="005A44F6">
        <w:rPr>
          <w:color w:val="0000FF"/>
          <w:spacing w:val="1"/>
          <w:sz w:val="16"/>
          <w:szCs w:val="16"/>
        </w:rPr>
        <w:t xml:space="preserve"> </w:t>
      </w:r>
      <w:r w:rsidR="005A44F6">
        <w:fldChar w:fldCharType="begin"/>
      </w:r>
      <w:r w:rsidR="005A44F6">
        <w:instrText xml:space="preserve"> HYPERLINK "http://www.pflegewiki.de/wiki/Fallbesprechung" \h </w:instrText>
      </w:r>
      <w:r w:rsidR="005A44F6">
        <w:fldChar w:fldCharType="separate"/>
      </w:r>
      <w:r w:rsidRPr="005A44F6">
        <w:rPr>
          <w:color w:val="0000FF"/>
          <w:sz w:val="16"/>
          <w:szCs w:val="16"/>
          <w:u w:val="single" w:color="0000FF"/>
        </w:rPr>
        <w:t>http://www.pflegewiki.de/wiki/Fallbesprechung</w:t>
      </w:r>
      <w:r w:rsidR="005A44F6">
        <w:rPr>
          <w:color w:val="0000FF"/>
          <w:sz w:val="16"/>
          <w:szCs w:val="16"/>
          <w:u w:val="single" w:color="0000FF"/>
          <w:lang w:val="fr-CH"/>
        </w:rPr>
        <w:fldChar w:fldCharType="end"/>
      </w:r>
    </w:p>
    <w:p w14:paraId="44ADBDB3" w14:textId="77777777" w:rsidR="0016249E" w:rsidRPr="004C3193" w:rsidRDefault="00E3201B">
      <w:pPr>
        <w:pStyle w:val="Listenabsatz"/>
        <w:numPr>
          <w:ilvl w:val="0"/>
          <w:numId w:val="1"/>
        </w:numPr>
        <w:tabs>
          <w:tab w:val="left" w:pos="832"/>
          <w:tab w:val="left" w:pos="833"/>
        </w:tabs>
        <w:spacing w:before="0" w:line="205" w:lineRule="exact"/>
        <w:ind w:hanging="361"/>
        <w:rPr>
          <w:sz w:val="16"/>
          <w:szCs w:val="16"/>
          <w:lang w:val="fr-CH"/>
        </w:rPr>
      </w:pPr>
      <w:r w:rsidRPr="005A44F6">
        <w:rPr>
          <w:sz w:val="16"/>
          <w:szCs w:val="16"/>
        </w:rPr>
        <w:t>Sauter,</w:t>
      </w:r>
      <w:r w:rsidRPr="005A44F6">
        <w:rPr>
          <w:spacing w:val="-2"/>
          <w:sz w:val="16"/>
          <w:szCs w:val="16"/>
        </w:rPr>
        <w:t xml:space="preserve"> </w:t>
      </w:r>
      <w:r w:rsidRPr="005A44F6">
        <w:rPr>
          <w:sz w:val="16"/>
          <w:szCs w:val="16"/>
        </w:rPr>
        <w:t>D.;</w:t>
      </w:r>
      <w:r w:rsidRPr="005A44F6">
        <w:rPr>
          <w:spacing w:val="-4"/>
          <w:sz w:val="16"/>
          <w:szCs w:val="16"/>
        </w:rPr>
        <w:t xml:space="preserve"> </w:t>
      </w:r>
      <w:r w:rsidRPr="005A44F6">
        <w:rPr>
          <w:sz w:val="16"/>
          <w:szCs w:val="16"/>
        </w:rPr>
        <w:t>Abderhalden</w:t>
      </w:r>
      <w:r w:rsidRPr="005A44F6">
        <w:rPr>
          <w:spacing w:val="-2"/>
          <w:sz w:val="16"/>
          <w:szCs w:val="16"/>
        </w:rPr>
        <w:t xml:space="preserve"> </w:t>
      </w:r>
      <w:r w:rsidRPr="005A44F6">
        <w:rPr>
          <w:sz w:val="16"/>
          <w:szCs w:val="16"/>
        </w:rPr>
        <w:t>C.;</w:t>
      </w:r>
      <w:r w:rsidRPr="005A44F6">
        <w:rPr>
          <w:spacing w:val="-2"/>
          <w:sz w:val="16"/>
          <w:szCs w:val="16"/>
        </w:rPr>
        <w:t xml:space="preserve"> </w:t>
      </w:r>
      <w:r w:rsidRPr="005A44F6">
        <w:rPr>
          <w:sz w:val="16"/>
          <w:szCs w:val="16"/>
        </w:rPr>
        <w:t>Needham,</w:t>
      </w:r>
      <w:r w:rsidRPr="005A44F6">
        <w:rPr>
          <w:spacing w:val="-2"/>
          <w:sz w:val="16"/>
          <w:szCs w:val="16"/>
        </w:rPr>
        <w:t xml:space="preserve"> </w:t>
      </w:r>
      <w:r w:rsidRPr="005A44F6">
        <w:rPr>
          <w:sz w:val="16"/>
          <w:szCs w:val="16"/>
        </w:rPr>
        <w:t>I.</w:t>
      </w:r>
      <w:r w:rsidRPr="005A44F6">
        <w:rPr>
          <w:spacing w:val="-2"/>
          <w:sz w:val="16"/>
          <w:szCs w:val="16"/>
        </w:rPr>
        <w:t xml:space="preserve"> </w:t>
      </w:r>
      <w:r w:rsidRPr="005A44F6">
        <w:rPr>
          <w:sz w:val="16"/>
          <w:szCs w:val="16"/>
        </w:rPr>
        <w:t>&amp;</w:t>
      </w:r>
      <w:r w:rsidRPr="005A44F6">
        <w:rPr>
          <w:spacing w:val="-7"/>
          <w:sz w:val="16"/>
          <w:szCs w:val="16"/>
        </w:rPr>
        <w:t xml:space="preserve"> </w:t>
      </w:r>
      <w:r w:rsidRPr="005A44F6">
        <w:rPr>
          <w:sz w:val="16"/>
          <w:szCs w:val="16"/>
        </w:rPr>
        <w:t>Wolffs,</w:t>
      </w:r>
      <w:r w:rsidRPr="005A44F6">
        <w:rPr>
          <w:spacing w:val="-2"/>
          <w:sz w:val="16"/>
          <w:szCs w:val="16"/>
        </w:rPr>
        <w:t xml:space="preserve"> </w:t>
      </w:r>
      <w:r w:rsidRPr="005A44F6">
        <w:rPr>
          <w:sz w:val="16"/>
          <w:szCs w:val="16"/>
        </w:rPr>
        <w:t>S.</w:t>
      </w:r>
      <w:r w:rsidRPr="005A44F6">
        <w:rPr>
          <w:spacing w:val="-1"/>
          <w:sz w:val="16"/>
          <w:szCs w:val="16"/>
        </w:rPr>
        <w:t xml:space="preserve"> </w:t>
      </w:r>
      <w:r w:rsidRPr="005A44F6">
        <w:rPr>
          <w:sz w:val="16"/>
          <w:szCs w:val="16"/>
        </w:rPr>
        <w:t xml:space="preserve">(2006). </w:t>
      </w:r>
      <w:r w:rsidRPr="005A44F6">
        <w:rPr>
          <w:i/>
          <w:sz w:val="16"/>
          <w:szCs w:val="16"/>
        </w:rPr>
        <w:t>Lehrbuch</w:t>
      </w:r>
      <w:r w:rsidRPr="005A44F6">
        <w:rPr>
          <w:i/>
          <w:spacing w:val="-2"/>
          <w:sz w:val="16"/>
          <w:szCs w:val="16"/>
        </w:rPr>
        <w:t xml:space="preserve"> </w:t>
      </w:r>
      <w:r w:rsidRPr="005A44F6">
        <w:rPr>
          <w:i/>
          <w:sz w:val="16"/>
          <w:szCs w:val="16"/>
        </w:rPr>
        <w:t>Psychiatrische</w:t>
      </w:r>
      <w:r w:rsidRPr="005A44F6">
        <w:rPr>
          <w:i/>
          <w:spacing w:val="-2"/>
          <w:sz w:val="16"/>
          <w:szCs w:val="16"/>
        </w:rPr>
        <w:t xml:space="preserve"> </w:t>
      </w:r>
      <w:r w:rsidRPr="005A44F6">
        <w:rPr>
          <w:i/>
          <w:sz w:val="16"/>
          <w:szCs w:val="16"/>
        </w:rPr>
        <w:t>Pflege</w:t>
      </w:r>
      <w:r w:rsidRPr="005A44F6">
        <w:rPr>
          <w:i/>
          <w:spacing w:val="1"/>
          <w:sz w:val="16"/>
          <w:szCs w:val="16"/>
        </w:rPr>
        <w:t xml:space="preserve"> </w:t>
      </w:r>
      <w:r w:rsidRPr="005A44F6">
        <w:rPr>
          <w:sz w:val="16"/>
          <w:szCs w:val="16"/>
        </w:rPr>
        <w:t>(S.</w:t>
      </w:r>
      <w:r w:rsidRPr="005A44F6">
        <w:rPr>
          <w:spacing w:val="-2"/>
          <w:sz w:val="16"/>
          <w:szCs w:val="16"/>
        </w:rPr>
        <w:t xml:space="preserve"> </w:t>
      </w:r>
      <w:r w:rsidRPr="005A44F6">
        <w:rPr>
          <w:sz w:val="16"/>
          <w:szCs w:val="16"/>
        </w:rPr>
        <w:t>262f).</w:t>
      </w:r>
      <w:r w:rsidRPr="005A44F6">
        <w:rPr>
          <w:spacing w:val="-2"/>
          <w:sz w:val="16"/>
          <w:szCs w:val="16"/>
        </w:rPr>
        <w:t xml:space="preserve"> </w:t>
      </w:r>
      <w:r w:rsidRPr="004C3193">
        <w:rPr>
          <w:sz w:val="16"/>
          <w:szCs w:val="16"/>
          <w:lang w:val="fr-CH"/>
        </w:rPr>
        <w:t>Bern:</w:t>
      </w:r>
      <w:r w:rsidRPr="004C3193">
        <w:rPr>
          <w:spacing w:val="-2"/>
          <w:sz w:val="16"/>
          <w:szCs w:val="16"/>
          <w:lang w:val="fr-CH"/>
        </w:rPr>
        <w:t xml:space="preserve"> </w:t>
      </w:r>
      <w:r w:rsidRPr="004C3193">
        <w:rPr>
          <w:sz w:val="16"/>
          <w:szCs w:val="16"/>
          <w:lang w:val="fr-CH"/>
        </w:rPr>
        <w:t>Huber.</w:t>
      </w:r>
    </w:p>
    <w:p w14:paraId="585343CF" w14:textId="77777777" w:rsidR="0016249E" w:rsidRPr="005A44F6" w:rsidRDefault="00E3201B">
      <w:pPr>
        <w:pStyle w:val="Listenabsatz"/>
        <w:numPr>
          <w:ilvl w:val="0"/>
          <w:numId w:val="1"/>
        </w:numPr>
        <w:tabs>
          <w:tab w:val="left" w:pos="832"/>
          <w:tab w:val="left" w:pos="833"/>
        </w:tabs>
        <w:ind w:hanging="361"/>
        <w:rPr>
          <w:sz w:val="16"/>
          <w:szCs w:val="16"/>
        </w:rPr>
      </w:pPr>
      <w:r w:rsidRPr="005A44F6">
        <w:rPr>
          <w:sz w:val="16"/>
          <w:szCs w:val="16"/>
        </w:rPr>
        <w:t>Scherms</w:t>
      </w:r>
      <w:r w:rsidRPr="005A44F6">
        <w:rPr>
          <w:spacing w:val="-3"/>
          <w:sz w:val="16"/>
          <w:szCs w:val="16"/>
        </w:rPr>
        <w:t xml:space="preserve"> </w:t>
      </w:r>
      <w:r w:rsidRPr="005A44F6">
        <w:rPr>
          <w:sz w:val="16"/>
          <w:szCs w:val="16"/>
        </w:rPr>
        <w:t>B.</w:t>
      </w:r>
      <w:r w:rsidRPr="005A44F6">
        <w:rPr>
          <w:spacing w:val="-5"/>
          <w:sz w:val="16"/>
          <w:szCs w:val="16"/>
        </w:rPr>
        <w:t xml:space="preserve"> </w:t>
      </w:r>
      <w:r w:rsidRPr="005A44F6">
        <w:rPr>
          <w:sz w:val="16"/>
          <w:szCs w:val="16"/>
        </w:rPr>
        <w:t>(2013).</w:t>
      </w:r>
      <w:r w:rsidRPr="005A44F6">
        <w:rPr>
          <w:spacing w:val="-3"/>
          <w:sz w:val="16"/>
          <w:szCs w:val="16"/>
        </w:rPr>
        <w:t xml:space="preserve"> </w:t>
      </w:r>
      <w:r w:rsidRPr="005A44F6">
        <w:rPr>
          <w:sz w:val="16"/>
          <w:szCs w:val="16"/>
        </w:rPr>
        <w:t>Fallarbeit</w:t>
      </w:r>
      <w:r w:rsidRPr="005A44F6">
        <w:rPr>
          <w:spacing w:val="-3"/>
          <w:sz w:val="16"/>
          <w:szCs w:val="16"/>
        </w:rPr>
        <w:t xml:space="preserve"> </w:t>
      </w:r>
      <w:r w:rsidRPr="005A44F6">
        <w:rPr>
          <w:sz w:val="16"/>
          <w:szCs w:val="16"/>
        </w:rPr>
        <w:t>in</w:t>
      </w:r>
      <w:r w:rsidRPr="005A44F6">
        <w:rPr>
          <w:spacing w:val="-3"/>
          <w:sz w:val="16"/>
          <w:szCs w:val="16"/>
        </w:rPr>
        <w:t xml:space="preserve"> </w:t>
      </w:r>
      <w:r w:rsidRPr="005A44F6">
        <w:rPr>
          <w:sz w:val="16"/>
          <w:szCs w:val="16"/>
        </w:rPr>
        <w:t>der</w:t>
      </w:r>
      <w:r w:rsidRPr="005A44F6">
        <w:rPr>
          <w:spacing w:val="-3"/>
          <w:sz w:val="16"/>
          <w:szCs w:val="16"/>
        </w:rPr>
        <w:t xml:space="preserve"> </w:t>
      </w:r>
      <w:r w:rsidRPr="005A44F6">
        <w:rPr>
          <w:sz w:val="16"/>
          <w:szCs w:val="16"/>
        </w:rPr>
        <w:t>Pflege.</w:t>
      </w:r>
      <w:r w:rsidRPr="005A44F6">
        <w:rPr>
          <w:spacing w:val="-3"/>
          <w:sz w:val="16"/>
          <w:szCs w:val="16"/>
        </w:rPr>
        <w:t xml:space="preserve"> </w:t>
      </w:r>
      <w:r w:rsidRPr="005A44F6">
        <w:rPr>
          <w:sz w:val="16"/>
          <w:szCs w:val="16"/>
        </w:rPr>
        <w:t>Grundlagen,</w:t>
      </w:r>
      <w:r w:rsidRPr="005A44F6">
        <w:rPr>
          <w:spacing w:val="-4"/>
          <w:sz w:val="16"/>
          <w:szCs w:val="16"/>
        </w:rPr>
        <w:t xml:space="preserve"> </w:t>
      </w:r>
      <w:r w:rsidRPr="005A44F6">
        <w:rPr>
          <w:sz w:val="16"/>
          <w:szCs w:val="16"/>
        </w:rPr>
        <w:t>Formen</w:t>
      </w:r>
      <w:r w:rsidRPr="005A44F6">
        <w:rPr>
          <w:spacing w:val="-5"/>
          <w:sz w:val="16"/>
          <w:szCs w:val="16"/>
        </w:rPr>
        <w:t xml:space="preserve"> </w:t>
      </w:r>
      <w:r w:rsidRPr="005A44F6">
        <w:rPr>
          <w:sz w:val="16"/>
          <w:szCs w:val="16"/>
        </w:rPr>
        <w:t>und</w:t>
      </w:r>
      <w:r w:rsidRPr="005A44F6">
        <w:rPr>
          <w:spacing w:val="-3"/>
          <w:sz w:val="16"/>
          <w:szCs w:val="16"/>
        </w:rPr>
        <w:t xml:space="preserve"> </w:t>
      </w:r>
      <w:r w:rsidRPr="005A44F6">
        <w:rPr>
          <w:sz w:val="16"/>
          <w:szCs w:val="16"/>
        </w:rPr>
        <w:t>Anwendungsbereiche.</w:t>
      </w:r>
      <w:r w:rsidRPr="005A44F6">
        <w:rPr>
          <w:spacing w:val="-8"/>
          <w:sz w:val="16"/>
          <w:szCs w:val="16"/>
        </w:rPr>
        <w:t xml:space="preserve"> </w:t>
      </w:r>
      <w:r w:rsidRPr="005A44F6">
        <w:rPr>
          <w:sz w:val="16"/>
          <w:szCs w:val="16"/>
        </w:rPr>
        <w:t>Wien:</w:t>
      </w:r>
      <w:r w:rsidRPr="005A44F6">
        <w:rPr>
          <w:spacing w:val="-3"/>
          <w:sz w:val="16"/>
          <w:szCs w:val="16"/>
        </w:rPr>
        <w:t xml:space="preserve"> </w:t>
      </w:r>
      <w:r w:rsidRPr="005A44F6">
        <w:rPr>
          <w:sz w:val="16"/>
          <w:szCs w:val="16"/>
        </w:rPr>
        <w:t>Facultas.</w:t>
      </w:r>
    </w:p>
    <w:p w14:paraId="0D5D367E" w14:textId="77777777" w:rsidR="0016249E" w:rsidRPr="005A44F6" w:rsidRDefault="005A44F6">
      <w:pPr>
        <w:pStyle w:val="Textkrper"/>
        <w:spacing w:before="4"/>
        <w:rPr>
          <w:sz w:val="22"/>
        </w:rPr>
      </w:pPr>
      <w:r>
        <w:rPr>
          <w:lang w:val="fr-CH"/>
        </w:rPr>
        <w:pict w14:anchorId="2787E5B4">
          <v:rect id="docshape7" o:spid="_x0000_s2050" style="position:absolute;margin-left:56.65pt;margin-top:14.1pt;width:2in;height:.5pt;z-index:-251658240;mso-wrap-distance-left:0;mso-wrap-distance-right:0;mso-position-horizontal-relative:page" fillcolor="black" stroked="f">
            <w10:wrap type="topAndBottom" anchorx="page"/>
          </v:rect>
        </w:pict>
      </w:r>
    </w:p>
    <w:p w14:paraId="4C002E87" w14:textId="77777777" w:rsidR="0016249E" w:rsidRPr="005A44F6" w:rsidRDefault="0016249E">
      <w:pPr>
        <w:pStyle w:val="Textkrper"/>
        <w:spacing w:before="9"/>
        <w:rPr>
          <w:sz w:val="8"/>
        </w:rPr>
      </w:pPr>
    </w:p>
    <w:p w14:paraId="3E05D812" w14:textId="77777777" w:rsidR="0016249E" w:rsidRPr="004C3193" w:rsidRDefault="00E3201B">
      <w:pPr>
        <w:spacing w:before="101"/>
        <w:ind w:left="112" w:right="666"/>
        <w:rPr>
          <w:sz w:val="16"/>
          <w:lang w:val="fr-CH"/>
        </w:rPr>
      </w:pPr>
      <w:r w:rsidRPr="004C3193">
        <w:rPr>
          <w:sz w:val="16"/>
          <w:vertAlign w:val="superscript"/>
          <w:lang w:val="fr-CH"/>
        </w:rPr>
        <w:t>1</w:t>
      </w:r>
      <w:r w:rsidRPr="004C3193">
        <w:rPr>
          <w:sz w:val="16"/>
          <w:lang w:val="fr-CH"/>
        </w:rPr>
        <w:t xml:space="preserve"> </w:t>
      </w:r>
      <w:r w:rsidR="00034506" w:rsidRPr="004C3193">
        <w:rPr>
          <w:sz w:val="16"/>
          <w:lang w:val="fr-CH"/>
        </w:rPr>
        <w:t xml:space="preserve">Exemple: pour augmenter la mobilité, il est convenu avec le </w:t>
      </w:r>
      <w:proofErr w:type="spellStart"/>
      <w:r w:rsidR="00034506" w:rsidRPr="004C3193">
        <w:rPr>
          <w:sz w:val="16"/>
          <w:lang w:val="fr-CH"/>
        </w:rPr>
        <w:t>Rsd</w:t>
      </w:r>
      <w:proofErr w:type="spellEnd"/>
      <w:r w:rsidR="00034506" w:rsidRPr="004C3193">
        <w:rPr>
          <w:sz w:val="16"/>
          <w:lang w:val="fr-CH"/>
        </w:rPr>
        <w:t xml:space="preserve"> de faire une promenade le soir pendant un mois. PR/CS/Res</w:t>
      </w:r>
      <w:r w:rsidR="00BC560B">
        <w:rPr>
          <w:sz w:val="16"/>
          <w:lang w:val="fr-CH"/>
        </w:rPr>
        <w:t>p</w:t>
      </w:r>
      <w:r w:rsidR="00034506" w:rsidRPr="004C3193">
        <w:rPr>
          <w:sz w:val="16"/>
          <w:lang w:val="fr-CH"/>
        </w:rPr>
        <w:t xml:space="preserve">. </w:t>
      </w:r>
      <w:proofErr w:type="spellStart"/>
      <w:r w:rsidR="00034506" w:rsidRPr="004C3193">
        <w:rPr>
          <w:sz w:val="16"/>
          <w:lang w:val="fr-CH"/>
        </w:rPr>
        <w:t>dév</w:t>
      </w:r>
      <w:proofErr w:type="spellEnd"/>
      <w:r w:rsidR="00034506" w:rsidRPr="004C3193">
        <w:rPr>
          <w:sz w:val="16"/>
          <w:lang w:val="fr-CH"/>
        </w:rPr>
        <w:t xml:space="preserve">. fixent la date de l’évaluation de la mesure. Il s’agit notamment d’évaluer si les promenades ont été effectuées et si la mobilité du </w:t>
      </w:r>
      <w:proofErr w:type="spellStart"/>
      <w:r w:rsidR="00034506" w:rsidRPr="004C3193">
        <w:rPr>
          <w:sz w:val="16"/>
          <w:lang w:val="fr-CH"/>
        </w:rPr>
        <w:t>Rsd</w:t>
      </w:r>
      <w:proofErr w:type="spellEnd"/>
      <w:r w:rsidR="00034506" w:rsidRPr="004C3193">
        <w:rPr>
          <w:sz w:val="16"/>
          <w:lang w:val="fr-CH"/>
        </w:rPr>
        <w:t xml:space="preserve"> s’est améliorée. Par exemple, s’il a été convenu que le </w:t>
      </w:r>
      <w:proofErr w:type="spellStart"/>
      <w:r w:rsidR="00034506" w:rsidRPr="004C3193">
        <w:rPr>
          <w:sz w:val="16"/>
          <w:lang w:val="fr-CH"/>
        </w:rPr>
        <w:t>Rsd</w:t>
      </w:r>
      <w:proofErr w:type="spellEnd"/>
      <w:r w:rsidR="00034506" w:rsidRPr="004C3193">
        <w:rPr>
          <w:sz w:val="16"/>
          <w:lang w:val="fr-CH"/>
        </w:rPr>
        <w:t xml:space="preserve"> fera une promenade tous les soirs pendant un mois afin de gagner en mobilité. La PR, le(la) CS et le(la) Resp. </w:t>
      </w:r>
      <w:proofErr w:type="spellStart"/>
      <w:r w:rsidR="00034506" w:rsidRPr="004C3193">
        <w:rPr>
          <w:sz w:val="16"/>
          <w:lang w:val="fr-CH"/>
        </w:rPr>
        <w:t>dév</w:t>
      </w:r>
      <w:proofErr w:type="spellEnd"/>
      <w:r w:rsidR="00034506" w:rsidRPr="004C3193">
        <w:rPr>
          <w:sz w:val="16"/>
          <w:lang w:val="fr-CH"/>
        </w:rPr>
        <w:t>. E&amp;S conviennent de la date exacte un mois plus tard, pour d’évaluer si, premièrement, les promenades ont eu lieu et, deuxièmement, si la mobilité a changé</w:t>
      </w:r>
      <w:r w:rsidRPr="004C3193">
        <w:rPr>
          <w:sz w:val="16"/>
          <w:lang w:val="fr-CH"/>
        </w:rPr>
        <w:t>.</w:t>
      </w:r>
    </w:p>
    <w:sectPr w:rsidR="0016249E" w:rsidRPr="004C3193" w:rsidSect="00034506">
      <w:footerReference w:type="default" r:id="rId9"/>
      <w:pgSz w:w="16840" w:h="11910" w:orient="landscape"/>
      <w:pgMar w:top="1440" w:right="1440" w:bottom="1134" w:left="1800" w:header="0" w:footer="91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EC081" w14:textId="77777777" w:rsidR="00922F6B" w:rsidRDefault="00922F6B" w:rsidP="0016249E">
      <w:r>
        <w:separator/>
      </w:r>
    </w:p>
  </w:endnote>
  <w:endnote w:type="continuationSeparator" w:id="0">
    <w:p w14:paraId="41C55A15" w14:textId="77777777" w:rsidR="00922F6B" w:rsidRDefault="00922F6B" w:rsidP="001624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E8C3E" w14:textId="77777777" w:rsidR="00E3201B" w:rsidRDefault="005A44F6">
    <w:pPr>
      <w:pStyle w:val="Textkrper"/>
      <w:spacing w:line="14" w:lineRule="auto"/>
    </w:pPr>
    <w:r>
      <w:pict w14:anchorId="20FE8792">
        <v:shapetype id="_x0000_t202" coordsize="21600,21600" o:spt="202" path="m,l,21600r21600,l21600,xe">
          <v:stroke joinstyle="miter"/>
          <v:path gradientshapeok="t" o:connecttype="rect"/>
        </v:shapetype>
        <v:shape id="docshape1" o:spid="_x0000_s1030" type="#_x0000_t202" style="position:absolute;margin-left:56.4pt;margin-top:539.4pt;width:731.15pt;height:31.9pt;z-index:15728640;mso-position-horizontal-relative:page;mso-position-vertical-relative:page" filled="f" stroked="f">
          <v:textbox inset="0,0,0,0">
            <w:txbxContent>
              <w:tbl>
                <w:tblPr>
                  <w:tblStyle w:val="TableNormal"/>
                  <w:tblW w:w="0" w:type="auto"/>
                  <w:tblInd w:w="5"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4678"/>
                  <w:gridCol w:w="3408"/>
                  <w:gridCol w:w="2410"/>
                  <w:gridCol w:w="2410"/>
                  <w:gridCol w:w="1701"/>
                </w:tblGrid>
                <w:tr w:rsidR="00E3201B" w:rsidRPr="001824B9" w14:paraId="37011EDD" w14:textId="77777777" w:rsidTr="00E874D4">
                  <w:trPr>
                    <w:trHeight w:val="280"/>
                  </w:trPr>
                  <w:tc>
                    <w:tcPr>
                      <w:tcW w:w="4678" w:type="dxa"/>
                    </w:tcPr>
                    <w:p w14:paraId="280524C2" w14:textId="77777777" w:rsidR="00E3201B" w:rsidRPr="001824B9" w:rsidRDefault="00E874D4">
                      <w:pPr>
                        <w:pStyle w:val="TableParagraph"/>
                        <w:spacing w:before="0" w:line="206" w:lineRule="exact"/>
                        <w:ind w:left="6"/>
                        <w:rPr>
                          <w:sz w:val="18"/>
                          <w:lang w:val="fr-CH"/>
                        </w:rPr>
                      </w:pPr>
                      <w:r w:rsidRPr="001824B9">
                        <w:rPr>
                          <w:sz w:val="18"/>
                          <w:lang w:val="fr-CH"/>
                        </w:rPr>
                        <w:t>Standard</w:t>
                      </w:r>
                      <w:r w:rsidRPr="001824B9">
                        <w:rPr>
                          <w:spacing w:val="-9"/>
                          <w:sz w:val="18"/>
                          <w:lang w:val="fr-CH"/>
                        </w:rPr>
                        <w:t xml:space="preserve"> </w:t>
                      </w:r>
                      <w:r w:rsidRPr="001824B9">
                        <w:rPr>
                          <w:sz w:val="18"/>
                          <w:lang w:val="fr-CH"/>
                        </w:rPr>
                        <w:t>«Discussion de cas»</w:t>
                      </w:r>
                    </w:p>
                  </w:tc>
                  <w:tc>
                    <w:tcPr>
                      <w:tcW w:w="3408" w:type="dxa"/>
                    </w:tcPr>
                    <w:p w14:paraId="685FF047" w14:textId="77777777" w:rsidR="00E3201B" w:rsidRPr="001824B9" w:rsidRDefault="00E3201B" w:rsidP="00034506">
                      <w:pPr>
                        <w:pStyle w:val="TableParagraph"/>
                        <w:spacing w:before="0" w:line="201" w:lineRule="exact"/>
                        <w:ind w:left="7"/>
                        <w:rPr>
                          <w:b/>
                          <w:sz w:val="18"/>
                          <w:lang w:val="fr-CH"/>
                        </w:rPr>
                      </w:pPr>
                    </w:p>
                  </w:tc>
                  <w:tc>
                    <w:tcPr>
                      <w:tcW w:w="2410" w:type="dxa"/>
                    </w:tcPr>
                    <w:p w14:paraId="4391D0C6" w14:textId="77777777" w:rsidR="00E3201B" w:rsidRPr="001824B9" w:rsidRDefault="00E874D4" w:rsidP="00E874D4">
                      <w:pPr>
                        <w:spacing w:before="14"/>
                        <w:ind w:left="20"/>
                        <w:rPr>
                          <w:sz w:val="18"/>
                          <w:lang w:val="fr-CH"/>
                        </w:rPr>
                      </w:pPr>
                      <w:r w:rsidRPr="001824B9">
                        <w:rPr>
                          <w:sz w:val="18"/>
                          <w:lang w:val="fr-CH"/>
                        </w:rPr>
                        <w:t>V</w:t>
                      </w:r>
                      <w:r w:rsidRPr="001824B9">
                        <w:rPr>
                          <w:spacing w:val="-1"/>
                          <w:sz w:val="18"/>
                          <w:lang w:val="fr-CH"/>
                        </w:rPr>
                        <w:t xml:space="preserve"> </w:t>
                      </w:r>
                      <w:r w:rsidRPr="001824B9">
                        <w:rPr>
                          <w:sz w:val="18"/>
                          <w:lang w:val="fr-CH"/>
                        </w:rPr>
                        <w:t>1.1</w:t>
                      </w:r>
                    </w:p>
                  </w:tc>
                  <w:tc>
                    <w:tcPr>
                      <w:tcW w:w="2410" w:type="dxa"/>
                    </w:tcPr>
                    <w:p w14:paraId="4C0314DF" w14:textId="77777777" w:rsidR="00E3201B" w:rsidRPr="001824B9" w:rsidRDefault="00E874D4" w:rsidP="00E874D4">
                      <w:pPr>
                        <w:spacing w:before="14"/>
                        <w:ind w:left="20"/>
                        <w:rPr>
                          <w:sz w:val="18"/>
                          <w:lang w:val="fr-CH"/>
                        </w:rPr>
                      </w:pPr>
                      <w:r w:rsidRPr="001824B9">
                        <w:rPr>
                          <w:sz w:val="18"/>
                          <w:lang w:val="fr-CH"/>
                        </w:rPr>
                        <w:t>Statut:</w:t>
                      </w:r>
                      <w:r w:rsidRPr="001824B9">
                        <w:rPr>
                          <w:spacing w:val="-3"/>
                          <w:sz w:val="18"/>
                          <w:lang w:val="fr-CH"/>
                        </w:rPr>
                        <w:t xml:space="preserve"> en cours </w:t>
                      </w:r>
                      <w:r w:rsidR="001824B9">
                        <w:rPr>
                          <w:spacing w:val="-3"/>
                          <w:sz w:val="18"/>
                          <w:lang w:val="fr-CH"/>
                        </w:rPr>
                        <w:t>d’</w:t>
                      </w:r>
                      <w:r w:rsidRPr="001824B9">
                        <w:rPr>
                          <w:spacing w:val="-3"/>
                          <w:sz w:val="18"/>
                          <w:lang w:val="fr-CH"/>
                        </w:rPr>
                        <w:t>élaboration</w:t>
                      </w:r>
                    </w:p>
                  </w:tc>
                  <w:tc>
                    <w:tcPr>
                      <w:tcW w:w="1701" w:type="dxa"/>
                    </w:tcPr>
                    <w:p w14:paraId="2D4479CB" w14:textId="77777777" w:rsidR="00E3201B" w:rsidRPr="001824B9" w:rsidRDefault="00E874D4" w:rsidP="00E874D4">
                      <w:pPr>
                        <w:spacing w:before="14"/>
                        <w:ind w:left="20"/>
                        <w:jc w:val="right"/>
                        <w:rPr>
                          <w:sz w:val="18"/>
                          <w:lang w:val="fr-CH"/>
                        </w:rPr>
                      </w:pPr>
                      <w:r w:rsidRPr="001824B9">
                        <w:rPr>
                          <w:sz w:val="18"/>
                          <w:lang w:val="fr-CH"/>
                        </w:rPr>
                        <w:t xml:space="preserve">Page </w:t>
                      </w:r>
                      <w:r w:rsidRPr="001824B9">
                        <w:rPr>
                          <w:lang w:val="fr-CH"/>
                        </w:rPr>
                        <w:fldChar w:fldCharType="begin"/>
                      </w:r>
                      <w:r w:rsidRPr="001824B9">
                        <w:rPr>
                          <w:b/>
                          <w:sz w:val="18"/>
                          <w:lang w:val="fr-CH"/>
                        </w:rPr>
                        <w:instrText xml:space="preserve"> PAGE </w:instrText>
                      </w:r>
                      <w:r w:rsidRPr="001824B9">
                        <w:rPr>
                          <w:lang w:val="fr-CH"/>
                        </w:rPr>
                        <w:fldChar w:fldCharType="separate"/>
                      </w:r>
                      <w:r w:rsidR="001824B9">
                        <w:rPr>
                          <w:b/>
                          <w:noProof/>
                          <w:sz w:val="18"/>
                          <w:lang w:val="fr-CH"/>
                        </w:rPr>
                        <w:t>2</w:t>
                      </w:r>
                      <w:r w:rsidRPr="001824B9">
                        <w:rPr>
                          <w:lang w:val="fr-CH"/>
                        </w:rPr>
                        <w:fldChar w:fldCharType="end"/>
                      </w:r>
                      <w:r w:rsidRPr="001824B9">
                        <w:rPr>
                          <w:sz w:val="18"/>
                          <w:lang w:val="fr-CH"/>
                        </w:rPr>
                        <w:t>/5</w:t>
                      </w:r>
                    </w:p>
                  </w:tc>
                </w:tr>
                <w:tr w:rsidR="00E874D4" w:rsidRPr="001824B9" w14:paraId="1E7EC79E" w14:textId="77777777" w:rsidTr="00E874D4">
                  <w:trPr>
                    <w:trHeight w:val="427"/>
                  </w:trPr>
                  <w:tc>
                    <w:tcPr>
                      <w:tcW w:w="4678" w:type="dxa"/>
                    </w:tcPr>
                    <w:p w14:paraId="4109CE04" w14:textId="77777777" w:rsidR="00E874D4" w:rsidRPr="001824B9" w:rsidRDefault="00E874D4" w:rsidP="000F3B1E">
                      <w:pPr>
                        <w:pStyle w:val="TableParagraph"/>
                        <w:spacing w:before="0" w:line="206" w:lineRule="exact"/>
                        <w:ind w:left="6"/>
                        <w:rPr>
                          <w:sz w:val="18"/>
                          <w:lang w:val="fr-CH"/>
                        </w:rPr>
                      </w:pPr>
                      <w:r w:rsidRPr="001824B9">
                        <w:rPr>
                          <w:sz w:val="18"/>
                          <w:lang w:val="fr-CH"/>
                        </w:rPr>
                        <w:t xml:space="preserve">Responsable: </w:t>
                      </w:r>
                      <w:r w:rsidRPr="001824B9">
                        <w:rPr>
                          <w:sz w:val="20"/>
                          <w:lang w:val="fr-CH"/>
                        </w:rPr>
                        <w:t xml:space="preserve">Resp. </w:t>
                      </w:r>
                      <w:proofErr w:type="spellStart"/>
                      <w:r w:rsidRPr="001824B9">
                        <w:rPr>
                          <w:sz w:val="20"/>
                          <w:lang w:val="fr-CH"/>
                        </w:rPr>
                        <w:t>dév</w:t>
                      </w:r>
                      <w:proofErr w:type="spellEnd"/>
                      <w:r w:rsidRPr="001824B9">
                        <w:rPr>
                          <w:sz w:val="20"/>
                          <w:lang w:val="fr-CH"/>
                        </w:rPr>
                        <w:t>.</w:t>
                      </w:r>
                      <w:r w:rsidRPr="001824B9">
                        <w:rPr>
                          <w:spacing w:val="-1"/>
                          <w:sz w:val="20"/>
                          <w:lang w:val="fr-CH"/>
                        </w:rPr>
                        <w:t xml:space="preserve"> </w:t>
                      </w:r>
                      <w:r w:rsidRPr="001824B9">
                        <w:rPr>
                          <w:sz w:val="20"/>
                          <w:lang w:val="fr-CH"/>
                        </w:rPr>
                        <w:t>S&amp;E</w:t>
                      </w:r>
                    </w:p>
                  </w:tc>
                  <w:tc>
                    <w:tcPr>
                      <w:tcW w:w="3408" w:type="dxa"/>
                    </w:tcPr>
                    <w:p w14:paraId="30313F1A" w14:textId="77777777" w:rsidR="00E874D4" w:rsidRPr="001824B9" w:rsidRDefault="00E874D4" w:rsidP="000F3B1E">
                      <w:pPr>
                        <w:pStyle w:val="TableParagraph"/>
                        <w:spacing w:before="0" w:line="201" w:lineRule="exact"/>
                        <w:ind w:left="7"/>
                        <w:rPr>
                          <w:b/>
                          <w:sz w:val="18"/>
                          <w:lang w:val="fr-CH"/>
                        </w:rPr>
                      </w:pPr>
                      <w:r w:rsidRPr="001824B9">
                        <w:rPr>
                          <w:sz w:val="18"/>
                          <w:lang w:val="fr-CH"/>
                        </w:rPr>
                        <w:t>Première validation par le(la)</w:t>
                      </w:r>
                      <w:r w:rsidRPr="001824B9">
                        <w:rPr>
                          <w:spacing w:val="1"/>
                          <w:sz w:val="18"/>
                          <w:lang w:val="fr-CH"/>
                        </w:rPr>
                        <w:t xml:space="preserve"> </w:t>
                      </w:r>
                      <w:r w:rsidRPr="001824B9">
                        <w:rPr>
                          <w:b/>
                          <w:sz w:val="18"/>
                          <w:lang w:val="fr-CH"/>
                        </w:rPr>
                        <w:t>CS</w:t>
                      </w:r>
                      <w:r w:rsidRPr="001824B9">
                        <w:rPr>
                          <w:b/>
                          <w:spacing w:val="-1"/>
                          <w:sz w:val="18"/>
                          <w:lang w:val="fr-CH"/>
                        </w:rPr>
                        <w:t xml:space="preserve"> </w:t>
                      </w:r>
                      <w:r w:rsidRPr="001824B9">
                        <w:rPr>
                          <w:b/>
                          <w:sz w:val="18"/>
                          <w:lang w:val="fr-CH"/>
                        </w:rPr>
                        <w:t>L&amp;D:</w:t>
                      </w:r>
                    </w:p>
                  </w:tc>
                  <w:tc>
                    <w:tcPr>
                      <w:tcW w:w="2410" w:type="dxa"/>
                    </w:tcPr>
                    <w:p w14:paraId="6C4EA581" w14:textId="77777777" w:rsidR="00E874D4" w:rsidRPr="001824B9" w:rsidRDefault="00E874D4" w:rsidP="000F3B1E">
                      <w:pPr>
                        <w:pStyle w:val="TableParagraph"/>
                        <w:spacing w:before="0" w:line="206" w:lineRule="exact"/>
                        <w:ind w:left="5"/>
                        <w:rPr>
                          <w:sz w:val="18"/>
                          <w:lang w:val="fr-CH"/>
                        </w:rPr>
                      </w:pPr>
                      <w:r w:rsidRPr="001824B9">
                        <w:rPr>
                          <w:sz w:val="18"/>
                          <w:lang w:val="fr-CH"/>
                        </w:rPr>
                        <w:t>Janvier</w:t>
                      </w:r>
                      <w:r w:rsidRPr="001824B9">
                        <w:rPr>
                          <w:spacing w:val="-2"/>
                          <w:sz w:val="18"/>
                          <w:lang w:val="fr-CH"/>
                        </w:rPr>
                        <w:t xml:space="preserve"> </w:t>
                      </w:r>
                      <w:r w:rsidRPr="001824B9">
                        <w:rPr>
                          <w:sz w:val="18"/>
                          <w:lang w:val="fr-CH"/>
                        </w:rPr>
                        <w:t>2016</w:t>
                      </w:r>
                    </w:p>
                  </w:tc>
                  <w:tc>
                    <w:tcPr>
                      <w:tcW w:w="2410" w:type="dxa"/>
                    </w:tcPr>
                    <w:p w14:paraId="203036A2" w14:textId="77777777" w:rsidR="00E874D4" w:rsidRPr="001824B9" w:rsidRDefault="00E874D4" w:rsidP="000F3B1E">
                      <w:pPr>
                        <w:pStyle w:val="TableParagraph"/>
                        <w:spacing w:before="0" w:line="206" w:lineRule="exact"/>
                        <w:ind w:left="5"/>
                        <w:rPr>
                          <w:sz w:val="18"/>
                          <w:lang w:val="fr-CH"/>
                        </w:rPr>
                      </w:pPr>
                      <w:r w:rsidRPr="001824B9">
                        <w:rPr>
                          <w:sz w:val="18"/>
                          <w:lang w:val="fr-CH"/>
                        </w:rPr>
                        <w:t>Dernière modification:</w:t>
                      </w:r>
                    </w:p>
                  </w:tc>
                  <w:tc>
                    <w:tcPr>
                      <w:tcW w:w="1701" w:type="dxa"/>
                    </w:tcPr>
                    <w:p w14:paraId="74ACA690" w14:textId="77777777" w:rsidR="00E874D4" w:rsidRPr="001824B9" w:rsidRDefault="00E874D4" w:rsidP="000F3B1E">
                      <w:pPr>
                        <w:pStyle w:val="TableParagraph"/>
                        <w:spacing w:before="0" w:line="206" w:lineRule="exact"/>
                        <w:ind w:left="799" w:right="-15"/>
                        <w:rPr>
                          <w:sz w:val="18"/>
                          <w:lang w:val="fr-CH"/>
                        </w:rPr>
                      </w:pPr>
                      <w:r w:rsidRPr="001824B9">
                        <w:rPr>
                          <w:sz w:val="18"/>
                          <w:lang w:val="fr-CH"/>
                        </w:rPr>
                        <w:t>18.10.2018</w:t>
                      </w:r>
                    </w:p>
                  </w:tc>
                </w:tr>
              </w:tbl>
              <w:p w14:paraId="00BCC20F" w14:textId="77777777" w:rsidR="00E3201B" w:rsidRPr="001824B9" w:rsidRDefault="00E3201B">
                <w:pPr>
                  <w:pStyle w:val="Textkrper"/>
                  <w:rPr>
                    <w:lang w:val="fr-CH"/>
                  </w:rPr>
                </w:pP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FE6C3" w14:textId="77777777" w:rsidR="00E3201B" w:rsidRDefault="005A44F6">
    <w:pPr>
      <w:pStyle w:val="Textkrper"/>
      <w:spacing w:line="14" w:lineRule="auto"/>
    </w:pPr>
    <w:r>
      <w:pict w14:anchorId="5FA3BFE2">
        <v:shapetype id="_x0000_t202" coordsize="21600,21600" o:spt="202" path="m,l,21600r21600,l21600,xe">
          <v:stroke joinstyle="miter"/>
          <v:path gradientshapeok="t" o:connecttype="rect"/>
        </v:shapetype>
        <v:shape id="docshape6" o:spid="_x0000_s1025" type="#_x0000_t202" style="position:absolute;margin-left:56.4pt;margin-top:539.4pt;width:731.15pt;height:27.7pt;z-index:15729664;mso-position-horizontal-relative:page;mso-position-vertical-relative:page" filled="f" stroked="f">
          <v:textbox inset="0,0,0,0">
            <w:txbxContent>
              <w:tbl>
                <w:tblPr>
                  <w:tblStyle w:val="TableNormal"/>
                  <w:tblW w:w="0" w:type="auto"/>
                  <w:tblInd w:w="5"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4536"/>
                  <w:gridCol w:w="3550"/>
                  <w:gridCol w:w="2120"/>
                  <w:gridCol w:w="2835"/>
                  <w:gridCol w:w="1566"/>
                </w:tblGrid>
                <w:tr w:rsidR="00E874D4" w14:paraId="32B50FA0" w14:textId="77777777" w:rsidTr="00E874D4">
                  <w:trPr>
                    <w:trHeight w:val="280"/>
                  </w:trPr>
                  <w:tc>
                    <w:tcPr>
                      <w:tcW w:w="4536" w:type="dxa"/>
                    </w:tcPr>
                    <w:p w14:paraId="52664F63" w14:textId="77777777" w:rsidR="00E874D4" w:rsidRDefault="00E874D4" w:rsidP="003C4ECE">
                      <w:pPr>
                        <w:pStyle w:val="TableParagraph"/>
                        <w:spacing w:before="0" w:line="206" w:lineRule="exact"/>
                        <w:ind w:left="6"/>
                        <w:rPr>
                          <w:sz w:val="18"/>
                        </w:rPr>
                      </w:pPr>
                      <w:r>
                        <w:rPr>
                          <w:sz w:val="18"/>
                        </w:rPr>
                        <w:t>Standard</w:t>
                      </w:r>
                      <w:r>
                        <w:rPr>
                          <w:spacing w:val="-9"/>
                          <w:sz w:val="18"/>
                        </w:rPr>
                        <w:t xml:space="preserve"> </w:t>
                      </w:r>
                      <w:r>
                        <w:rPr>
                          <w:sz w:val="18"/>
                        </w:rPr>
                        <w:t>«</w:t>
                      </w:r>
                      <w:proofErr w:type="spellStart"/>
                      <w:r>
                        <w:rPr>
                          <w:sz w:val="18"/>
                        </w:rPr>
                        <w:t>Discussion</w:t>
                      </w:r>
                      <w:proofErr w:type="spellEnd"/>
                      <w:r>
                        <w:rPr>
                          <w:sz w:val="18"/>
                        </w:rPr>
                        <w:t xml:space="preserve"> de </w:t>
                      </w:r>
                      <w:proofErr w:type="spellStart"/>
                      <w:r>
                        <w:rPr>
                          <w:sz w:val="18"/>
                        </w:rPr>
                        <w:t>cas</w:t>
                      </w:r>
                      <w:proofErr w:type="spellEnd"/>
                      <w:r>
                        <w:rPr>
                          <w:sz w:val="18"/>
                        </w:rPr>
                        <w:t>»</w:t>
                      </w:r>
                    </w:p>
                  </w:tc>
                  <w:tc>
                    <w:tcPr>
                      <w:tcW w:w="3550" w:type="dxa"/>
                    </w:tcPr>
                    <w:p w14:paraId="3A005E75" w14:textId="77777777" w:rsidR="00E874D4" w:rsidRDefault="00E874D4" w:rsidP="003C4ECE">
                      <w:pPr>
                        <w:pStyle w:val="TableParagraph"/>
                        <w:spacing w:before="0" w:line="201" w:lineRule="exact"/>
                        <w:ind w:left="7"/>
                        <w:rPr>
                          <w:b/>
                          <w:sz w:val="18"/>
                        </w:rPr>
                      </w:pPr>
                    </w:p>
                  </w:tc>
                  <w:tc>
                    <w:tcPr>
                      <w:tcW w:w="2120" w:type="dxa"/>
                    </w:tcPr>
                    <w:p w14:paraId="3B349202" w14:textId="77777777" w:rsidR="00E874D4" w:rsidRDefault="00E874D4" w:rsidP="003C4ECE">
                      <w:pPr>
                        <w:spacing w:before="14"/>
                        <w:ind w:left="20"/>
                        <w:rPr>
                          <w:sz w:val="18"/>
                        </w:rPr>
                      </w:pPr>
                      <w:r>
                        <w:rPr>
                          <w:sz w:val="18"/>
                        </w:rPr>
                        <w:t>V</w:t>
                      </w:r>
                      <w:r>
                        <w:rPr>
                          <w:spacing w:val="-1"/>
                          <w:sz w:val="18"/>
                        </w:rPr>
                        <w:t xml:space="preserve"> </w:t>
                      </w:r>
                      <w:r>
                        <w:rPr>
                          <w:sz w:val="18"/>
                        </w:rPr>
                        <w:t>1.1</w:t>
                      </w:r>
                    </w:p>
                  </w:tc>
                  <w:tc>
                    <w:tcPr>
                      <w:tcW w:w="2835" w:type="dxa"/>
                    </w:tcPr>
                    <w:p w14:paraId="6AD238F5" w14:textId="77777777" w:rsidR="00E874D4" w:rsidRPr="005A44F6" w:rsidRDefault="00E874D4" w:rsidP="003C4ECE">
                      <w:pPr>
                        <w:spacing w:before="14"/>
                        <w:ind w:left="20"/>
                        <w:rPr>
                          <w:sz w:val="18"/>
                          <w:lang w:val="fr-CH"/>
                        </w:rPr>
                      </w:pPr>
                      <w:r w:rsidRPr="005A44F6">
                        <w:rPr>
                          <w:sz w:val="18"/>
                          <w:lang w:val="fr-CH"/>
                        </w:rPr>
                        <w:t>Statut:</w:t>
                      </w:r>
                      <w:r w:rsidRPr="005A44F6">
                        <w:rPr>
                          <w:spacing w:val="-3"/>
                          <w:sz w:val="18"/>
                          <w:lang w:val="fr-CH"/>
                        </w:rPr>
                        <w:t xml:space="preserve"> en cours d‘élaboration</w:t>
                      </w:r>
                    </w:p>
                  </w:tc>
                  <w:tc>
                    <w:tcPr>
                      <w:tcW w:w="1566" w:type="dxa"/>
                    </w:tcPr>
                    <w:p w14:paraId="1DDFEDDE" w14:textId="77777777" w:rsidR="00E874D4" w:rsidRDefault="00E874D4" w:rsidP="003C4ECE">
                      <w:pPr>
                        <w:spacing w:before="14"/>
                        <w:ind w:left="20"/>
                        <w:jc w:val="right"/>
                        <w:rPr>
                          <w:sz w:val="18"/>
                        </w:rPr>
                      </w:pPr>
                      <w:r>
                        <w:rPr>
                          <w:sz w:val="18"/>
                        </w:rPr>
                        <w:t xml:space="preserve">Page </w:t>
                      </w:r>
                      <w:r>
                        <w:fldChar w:fldCharType="begin"/>
                      </w:r>
                      <w:r>
                        <w:rPr>
                          <w:b/>
                          <w:sz w:val="18"/>
                        </w:rPr>
                        <w:instrText xml:space="preserve"> PAGE </w:instrText>
                      </w:r>
                      <w:r>
                        <w:fldChar w:fldCharType="separate"/>
                      </w:r>
                      <w:r w:rsidR="001824B9">
                        <w:rPr>
                          <w:b/>
                          <w:noProof/>
                          <w:sz w:val="18"/>
                        </w:rPr>
                        <w:t>5</w:t>
                      </w:r>
                      <w:r>
                        <w:fldChar w:fldCharType="end"/>
                      </w:r>
                      <w:r>
                        <w:rPr>
                          <w:sz w:val="18"/>
                        </w:rPr>
                        <w:t>/5</w:t>
                      </w:r>
                    </w:p>
                  </w:tc>
                </w:tr>
                <w:tr w:rsidR="00E874D4" w14:paraId="056CB149" w14:textId="77777777" w:rsidTr="00E874D4">
                  <w:trPr>
                    <w:trHeight w:val="422"/>
                  </w:trPr>
                  <w:tc>
                    <w:tcPr>
                      <w:tcW w:w="4536" w:type="dxa"/>
                    </w:tcPr>
                    <w:p w14:paraId="67254CE2" w14:textId="77777777" w:rsidR="00E874D4" w:rsidRDefault="00E874D4" w:rsidP="003C4ECE">
                      <w:pPr>
                        <w:pStyle w:val="TableParagraph"/>
                        <w:spacing w:before="0" w:line="206" w:lineRule="exact"/>
                        <w:ind w:left="6"/>
                        <w:rPr>
                          <w:sz w:val="18"/>
                        </w:rPr>
                      </w:pPr>
                      <w:r>
                        <w:rPr>
                          <w:sz w:val="18"/>
                        </w:rPr>
                        <w:t xml:space="preserve">Responsable: </w:t>
                      </w:r>
                      <w:r w:rsidRPr="00A06999">
                        <w:rPr>
                          <w:sz w:val="20"/>
                          <w:lang w:val="fr-CH"/>
                        </w:rPr>
                        <w:t xml:space="preserve">Resp. </w:t>
                      </w:r>
                      <w:proofErr w:type="spellStart"/>
                      <w:r w:rsidRPr="00A06999">
                        <w:rPr>
                          <w:sz w:val="20"/>
                          <w:lang w:val="fr-CH"/>
                        </w:rPr>
                        <w:t>dév</w:t>
                      </w:r>
                      <w:proofErr w:type="spellEnd"/>
                      <w:r w:rsidRPr="00A06999">
                        <w:rPr>
                          <w:sz w:val="20"/>
                          <w:lang w:val="fr-CH"/>
                        </w:rPr>
                        <w:t>.</w:t>
                      </w:r>
                      <w:r w:rsidRPr="00A06999">
                        <w:rPr>
                          <w:spacing w:val="-1"/>
                          <w:sz w:val="20"/>
                          <w:lang w:val="fr-CH"/>
                        </w:rPr>
                        <w:t xml:space="preserve"> </w:t>
                      </w:r>
                      <w:r w:rsidRPr="00A06999">
                        <w:rPr>
                          <w:sz w:val="20"/>
                          <w:lang w:val="fr-CH"/>
                        </w:rPr>
                        <w:t>S&amp;E</w:t>
                      </w:r>
                    </w:p>
                  </w:tc>
                  <w:tc>
                    <w:tcPr>
                      <w:tcW w:w="3550" w:type="dxa"/>
                    </w:tcPr>
                    <w:p w14:paraId="1D035930" w14:textId="77777777" w:rsidR="00E874D4" w:rsidRPr="005A44F6" w:rsidRDefault="00E874D4" w:rsidP="003C4ECE">
                      <w:pPr>
                        <w:pStyle w:val="TableParagraph"/>
                        <w:spacing w:before="0" w:line="201" w:lineRule="exact"/>
                        <w:ind w:left="7"/>
                        <w:rPr>
                          <w:b/>
                          <w:sz w:val="18"/>
                          <w:lang w:val="fr-CH"/>
                        </w:rPr>
                      </w:pPr>
                      <w:r w:rsidRPr="005A44F6">
                        <w:rPr>
                          <w:sz w:val="18"/>
                          <w:lang w:val="fr-CH"/>
                        </w:rPr>
                        <w:t>Première validation par le(la)</w:t>
                      </w:r>
                      <w:r w:rsidRPr="005A44F6">
                        <w:rPr>
                          <w:spacing w:val="1"/>
                          <w:sz w:val="18"/>
                          <w:lang w:val="fr-CH"/>
                        </w:rPr>
                        <w:t xml:space="preserve"> </w:t>
                      </w:r>
                      <w:r w:rsidRPr="005A44F6">
                        <w:rPr>
                          <w:b/>
                          <w:sz w:val="18"/>
                          <w:lang w:val="fr-CH"/>
                        </w:rPr>
                        <w:t>CS</w:t>
                      </w:r>
                      <w:r w:rsidRPr="005A44F6">
                        <w:rPr>
                          <w:b/>
                          <w:spacing w:val="-1"/>
                          <w:sz w:val="18"/>
                          <w:lang w:val="fr-CH"/>
                        </w:rPr>
                        <w:t xml:space="preserve"> </w:t>
                      </w:r>
                      <w:r w:rsidRPr="005A44F6">
                        <w:rPr>
                          <w:b/>
                          <w:sz w:val="18"/>
                          <w:lang w:val="fr-CH"/>
                        </w:rPr>
                        <w:t>L&amp;D:</w:t>
                      </w:r>
                    </w:p>
                  </w:tc>
                  <w:tc>
                    <w:tcPr>
                      <w:tcW w:w="2120" w:type="dxa"/>
                    </w:tcPr>
                    <w:p w14:paraId="24814D2C" w14:textId="77777777" w:rsidR="00E874D4" w:rsidRDefault="00E874D4" w:rsidP="003C4ECE">
                      <w:pPr>
                        <w:pStyle w:val="TableParagraph"/>
                        <w:spacing w:before="0" w:line="206" w:lineRule="exact"/>
                        <w:ind w:left="5"/>
                        <w:rPr>
                          <w:sz w:val="18"/>
                        </w:rPr>
                      </w:pPr>
                      <w:r>
                        <w:rPr>
                          <w:sz w:val="18"/>
                        </w:rPr>
                        <w:t>Janvier</w:t>
                      </w:r>
                      <w:r>
                        <w:rPr>
                          <w:spacing w:val="-2"/>
                          <w:sz w:val="18"/>
                        </w:rPr>
                        <w:t xml:space="preserve"> </w:t>
                      </w:r>
                      <w:r>
                        <w:rPr>
                          <w:sz w:val="18"/>
                        </w:rPr>
                        <w:t>2016</w:t>
                      </w:r>
                    </w:p>
                  </w:tc>
                  <w:tc>
                    <w:tcPr>
                      <w:tcW w:w="2835" w:type="dxa"/>
                    </w:tcPr>
                    <w:p w14:paraId="0F7A5672" w14:textId="77777777" w:rsidR="00E874D4" w:rsidRDefault="00E874D4" w:rsidP="003C4ECE">
                      <w:pPr>
                        <w:pStyle w:val="TableParagraph"/>
                        <w:spacing w:before="0" w:line="206" w:lineRule="exact"/>
                        <w:ind w:left="5"/>
                        <w:rPr>
                          <w:sz w:val="18"/>
                        </w:rPr>
                      </w:pPr>
                      <w:r>
                        <w:rPr>
                          <w:sz w:val="18"/>
                        </w:rPr>
                        <w:t xml:space="preserve">Dernière </w:t>
                      </w:r>
                      <w:proofErr w:type="spellStart"/>
                      <w:r>
                        <w:rPr>
                          <w:sz w:val="18"/>
                        </w:rPr>
                        <w:t>modification</w:t>
                      </w:r>
                      <w:proofErr w:type="spellEnd"/>
                      <w:r>
                        <w:rPr>
                          <w:sz w:val="18"/>
                        </w:rPr>
                        <w:t>:</w:t>
                      </w:r>
                    </w:p>
                  </w:tc>
                  <w:tc>
                    <w:tcPr>
                      <w:tcW w:w="1566" w:type="dxa"/>
                    </w:tcPr>
                    <w:p w14:paraId="63531580" w14:textId="77777777" w:rsidR="00E874D4" w:rsidRDefault="00E874D4" w:rsidP="003C4ECE">
                      <w:pPr>
                        <w:pStyle w:val="TableParagraph"/>
                        <w:spacing w:before="0" w:line="206" w:lineRule="exact"/>
                        <w:ind w:left="799" w:right="-15"/>
                        <w:rPr>
                          <w:sz w:val="18"/>
                        </w:rPr>
                      </w:pPr>
                      <w:r>
                        <w:rPr>
                          <w:sz w:val="18"/>
                        </w:rPr>
                        <w:t>18.10.2018</w:t>
                      </w:r>
                    </w:p>
                  </w:tc>
                </w:tr>
              </w:tbl>
              <w:p w14:paraId="35D9F292" w14:textId="77777777" w:rsidR="00E3201B" w:rsidRDefault="00E3201B" w:rsidP="00E874D4">
                <w:pPr>
                  <w:pStyle w:val="Textkrper"/>
                </w:pP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3FB9D" w14:textId="77777777" w:rsidR="00922F6B" w:rsidRDefault="00922F6B" w:rsidP="0016249E">
      <w:r>
        <w:separator/>
      </w:r>
    </w:p>
  </w:footnote>
  <w:footnote w:type="continuationSeparator" w:id="0">
    <w:p w14:paraId="74FEDCC5" w14:textId="77777777" w:rsidR="00922F6B" w:rsidRDefault="00922F6B" w:rsidP="001624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EE3"/>
    <w:multiLevelType w:val="hybridMultilevel"/>
    <w:tmpl w:val="C0285910"/>
    <w:lvl w:ilvl="0" w:tplc="19DA3188">
      <w:numFmt w:val="bullet"/>
      <w:lvlText w:val=""/>
      <w:lvlJc w:val="left"/>
      <w:pPr>
        <w:ind w:left="280" w:hanging="171"/>
      </w:pPr>
      <w:rPr>
        <w:rFonts w:ascii="Symbol" w:eastAsia="Symbol" w:hAnsi="Symbol" w:cs="Symbol" w:hint="default"/>
        <w:b w:val="0"/>
        <w:bCs w:val="0"/>
        <w:i w:val="0"/>
        <w:iCs w:val="0"/>
        <w:w w:val="100"/>
        <w:sz w:val="18"/>
        <w:szCs w:val="18"/>
        <w:lang w:val="de-CH" w:eastAsia="en-US" w:bidi="ar-SA"/>
      </w:rPr>
    </w:lvl>
    <w:lvl w:ilvl="1" w:tplc="8640BD1C">
      <w:numFmt w:val="bullet"/>
      <w:lvlText w:val="•"/>
      <w:lvlJc w:val="left"/>
      <w:pPr>
        <w:ind w:left="751" w:hanging="171"/>
      </w:pPr>
      <w:rPr>
        <w:rFonts w:hint="default"/>
        <w:lang w:val="de-CH" w:eastAsia="en-US" w:bidi="ar-SA"/>
      </w:rPr>
    </w:lvl>
    <w:lvl w:ilvl="2" w:tplc="9284682A">
      <w:numFmt w:val="bullet"/>
      <w:lvlText w:val="•"/>
      <w:lvlJc w:val="left"/>
      <w:pPr>
        <w:ind w:left="1222" w:hanging="171"/>
      </w:pPr>
      <w:rPr>
        <w:rFonts w:hint="default"/>
        <w:lang w:val="de-CH" w:eastAsia="en-US" w:bidi="ar-SA"/>
      </w:rPr>
    </w:lvl>
    <w:lvl w:ilvl="3" w:tplc="A448FD96">
      <w:numFmt w:val="bullet"/>
      <w:lvlText w:val="•"/>
      <w:lvlJc w:val="left"/>
      <w:pPr>
        <w:ind w:left="1693" w:hanging="171"/>
      </w:pPr>
      <w:rPr>
        <w:rFonts w:hint="default"/>
        <w:lang w:val="de-CH" w:eastAsia="en-US" w:bidi="ar-SA"/>
      </w:rPr>
    </w:lvl>
    <w:lvl w:ilvl="4" w:tplc="1EB0A264">
      <w:numFmt w:val="bullet"/>
      <w:lvlText w:val="•"/>
      <w:lvlJc w:val="left"/>
      <w:pPr>
        <w:ind w:left="2165" w:hanging="171"/>
      </w:pPr>
      <w:rPr>
        <w:rFonts w:hint="default"/>
        <w:lang w:val="de-CH" w:eastAsia="en-US" w:bidi="ar-SA"/>
      </w:rPr>
    </w:lvl>
    <w:lvl w:ilvl="5" w:tplc="5E6CF376">
      <w:numFmt w:val="bullet"/>
      <w:lvlText w:val="•"/>
      <w:lvlJc w:val="left"/>
      <w:pPr>
        <w:ind w:left="2636" w:hanging="171"/>
      </w:pPr>
      <w:rPr>
        <w:rFonts w:hint="default"/>
        <w:lang w:val="de-CH" w:eastAsia="en-US" w:bidi="ar-SA"/>
      </w:rPr>
    </w:lvl>
    <w:lvl w:ilvl="6" w:tplc="7E68DA34">
      <w:numFmt w:val="bullet"/>
      <w:lvlText w:val="•"/>
      <w:lvlJc w:val="left"/>
      <w:pPr>
        <w:ind w:left="3107" w:hanging="171"/>
      </w:pPr>
      <w:rPr>
        <w:rFonts w:hint="default"/>
        <w:lang w:val="de-CH" w:eastAsia="en-US" w:bidi="ar-SA"/>
      </w:rPr>
    </w:lvl>
    <w:lvl w:ilvl="7" w:tplc="8BDAB2C8">
      <w:numFmt w:val="bullet"/>
      <w:lvlText w:val="•"/>
      <w:lvlJc w:val="left"/>
      <w:pPr>
        <w:ind w:left="3579" w:hanging="171"/>
      </w:pPr>
      <w:rPr>
        <w:rFonts w:hint="default"/>
        <w:lang w:val="de-CH" w:eastAsia="en-US" w:bidi="ar-SA"/>
      </w:rPr>
    </w:lvl>
    <w:lvl w:ilvl="8" w:tplc="1EBC6D3A">
      <w:numFmt w:val="bullet"/>
      <w:lvlText w:val="•"/>
      <w:lvlJc w:val="left"/>
      <w:pPr>
        <w:ind w:left="4050" w:hanging="171"/>
      </w:pPr>
      <w:rPr>
        <w:rFonts w:hint="default"/>
        <w:lang w:val="de-CH" w:eastAsia="en-US" w:bidi="ar-SA"/>
      </w:rPr>
    </w:lvl>
  </w:abstractNum>
  <w:abstractNum w:abstractNumId="1" w15:restartNumberingAfterBreak="0">
    <w:nsid w:val="040E40ED"/>
    <w:multiLevelType w:val="hybridMultilevel"/>
    <w:tmpl w:val="1350398C"/>
    <w:lvl w:ilvl="0" w:tplc="15F8413A">
      <w:numFmt w:val="bullet"/>
      <w:lvlText w:val=""/>
      <w:lvlJc w:val="left"/>
      <w:pPr>
        <w:ind w:left="280" w:hanging="171"/>
      </w:pPr>
      <w:rPr>
        <w:rFonts w:ascii="Symbol" w:eastAsia="Symbol" w:hAnsi="Symbol" w:cs="Symbol" w:hint="default"/>
        <w:b w:val="0"/>
        <w:bCs w:val="0"/>
        <w:i w:val="0"/>
        <w:iCs w:val="0"/>
        <w:w w:val="100"/>
        <w:sz w:val="18"/>
        <w:szCs w:val="18"/>
        <w:lang w:val="de-CH" w:eastAsia="en-US" w:bidi="ar-SA"/>
      </w:rPr>
    </w:lvl>
    <w:lvl w:ilvl="1" w:tplc="B86CB49C">
      <w:numFmt w:val="bullet"/>
      <w:lvlText w:val=""/>
      <w:lvlJc w:val="left"/>
      <w:pPr>
        <w:ind w:left="581" w:hanging="171"/>
      </w:pPr>
      <w:rPr>
        <w:rFonts w:ascii="Symbol" w:eastAsia="Symbol" w:hAnsi="Symbol" w:cs="Symbol" w:hint="default"/>
        <w:b w:val="0"/>
        <w:bCs w:val="0"/>
        <w:i w:val="0"/>
        <w:iCs w:val="0"/>
        <w:w w:val="100"/>
        <w:sz w:val="18"/>
        <w:szCs w:val="18"/>
        <w:lang w:val="de-CH" w:eastAsia="en-US" w:bidi="ar-SA"/>
      </w:rPr>
    </w:lvl>
    <w:lvl w:ilvl="2" w:tplc="456C8C6E">
      <w:numFmt w:val="bullet"/>
      <w:lvlText w:val="•"/>
      <w:lvlJc w:val="left"/>
      <w:pPr>
        <w:ind w:left="1035" w:hanging="171"/>
      </w:pPr>
      <w:rPr>
        <w:rFonts w:hint="default"/>
        <w:lang w:val="de-CH" w:eastAsia="en-US" w:bidi="ar-SA"/>
      </w:rPr>
    </w:lvl>
    <w:lvl w:ilvl="3" w:tplc="FFA2AB70">
      <w:numFmt w:val="bullet"/>
      <w:lvlText w:val="•"/>
      <w:lvlJc w:val="left"/>
      <w:pPr>
        <w:ind w:left="1491" w:hanging="171"/>
      </w:pPr>
      <w:rPr>
        <w:rFonts w:hint="default"/>
        <w:lang w:val="de-CH" w:eastAsia="en-US" w:bidi="ar-SA"/>
      </w:rPr>
    </w:lvl>
    <w:lvl w:ilvl="4" w:tplc="520AD762">
      <w:numFmt w:val="bullet"/>
      <w:lvlText w:val="•"/>
      <w:lvlJc w:val="left"/>
      <w:pPr>
        <w:ind w:left="1946" w:hanging="171"/>
      </w:pPr>
      <w:rPr>
        <w:rFonts w:hint="default"/>
        <w:lang w:val="de-CH" w:eastAsia="en-US" w:bidi="ar-SA"/>
      </w:rPr>
    </w:lvl>
    <w:lvl w:ilvl="5" w:tplc="81ECB512">
      <w:numFmt w:val="bullet"/>
      <w:lvlText w:val="•"/>
      <w:lvlJc w:val="left"/>
      <w:pPr>
        <w:ind w:left="2402" w:hanging="171"/>
      </w:pPr>
      <w:rPr>
        <w:rFonts w:hint="default"/>
        <w:lang w:val="de-CH" w:eastAsia="en-US" w:bidi="ar-SA"/>
      </w:rPr>
    </w:lvl>
    <w:lvl w:ilvl="6" w:tplc="12686262">
      <w:numFmt w:val="bullet"/>
      <w:lvlText w:val="•"/>
      <w:lvlJc w:val="left"/>
      <w:pPr>
        <w:ind w:left="2857" w:hanging="171"/>
      </w:pPr>
      <w:rPr>
        <w:rFonts w:hint="default"/>
        <w:lang w:val="de-CH" w:eastAsia="en-US" w:bidi="ar-SA"/>
      </w:rPr>
    </w:lvl>
    <w:lvl w:ilvl="7" w:tplc="D4CE9422">
      <w:numFmt w:val="bullet"/>
      <w:lvlText w:val="•"/>
      <w:lvlJc w:val="left"/>
      <w:pPr>
        <w:ind w:left="3313" w:hanging="171"/>
      </w:pPr>
      <w:rPr>
        <w:rFonts w:hint="default"/>
        <w:lang w:val="de-CH" w:eastAsia="en-US" w:bidi="ar-SA"/>
      </w:rPr>
    </w:lvl>
    <w:lvl w:ilvl="8" w:tplc="481EFE66">
      <w:numFmt w:val="bullet"/>
      <w:lvlText w:val="•"/>
      <w:lvlJc w:val="left"/>
      <w:pPr>
        <w:ind w:left="3768" w:hanging="171"/>
      </w:pPr>
      <w:rPr>
        <w:rFonts w:hint="default"/>
        <w:lang w:val="de-CH" w:eastAsia="en-US" w:bidi="ar-SA"/>
      </w:rPr>
    </w:lvl>
  </w:abstractNum>
  <w:abstractNum w:abstractNumId="2" w15:restartNumberingAfterBreak="0">
    <w:nsid w:val="043F1754"/>
    <w:multiLevelType w:val="hybridMultilevel"/>
    <w:tmpl w:val="2A5ED84A"/>
    <w:lvl w:ilvl="0" w:tplc="13BEAFB4">
      <w:numFmt w:val="bullet"/>
      <w:lvlText w:val=""/>
      <w:lvlJc w:val="left"/>
      <w:pPr>
        <w:ind w:left="281" w:hanging="171"/>
      </w:pPr>
      <w:rPr>
        <w:rFonts w:ascii="Symbol" w:eastAsia="Symbol" w:hAnsi="Symbol" w:cs="Symbol" w:hint="default"/>
        <w:b w:val="0"/>
        <w:bCs w:val="0"/>
        <w:i w:val="0"/>
        <w:iCs w:val="0"/>
        <w:w w:val="100"/>
        <w:sz w:val="18"/>
        <w:szCs w:val="18"/>
        <w:lang w:val="de-CH" w:eastAsia="en-US" w:bidi="ar-SA"/>
      </w:rPr>
    </w:lvl>
    <w:lvl w:ilvl="1" w:tplc="415A6AAE">
      <w:numFmt w:val="bullet"/>
      <w:lvlText w:val="•"/>
      <w:lvlJc w:val="left"/>
      <w:pPr>
        <w:ind w:left="746" w:hanging="171"/>
      </w:pPr>
      <w:rPr>
        <w:rFonts w:hint="default"/>
        <w:lang w:val="de-CH" w:eastAsia="en-US" w:bidi="ar-SA"/>
      </w:rPr>
    </w:lvl>
    <w:lvl w:ilvl="2" w:tplc="EB9E8E28">
      <w:numFmt w:val="bullet"/>
      <w:lvlText w:val="•"/>
      <w:lvlJc w:val="left"/>
      <w:pPr>
        <w:ind w:left="1213" w:hanging="171"/>
      </w:pPr>
      <w:rPr>
        <w:rFonts w:hint="default"/>
        <w:lang w:val="de-CH" w:eastAsia="en-US" w:bidi="ar-SA"/>
      </w:rPr>
    </w:lvl>
    <w:lvl w:ilvl="3" w:tplc="07A48A8A">
      <w:numFmt w:val="bullet"/>
      <w:lvlText w:val="•"/>
      <w:lvlJc w:val="left"/>
      <w:pPr>
        <w:ind w:left="1679" w:hanging="171"/>
      </w:pPr>
      <w:rPr>
        <w:rFonts w:hint="default"/>
        <w:lang w:val="de-CH" w:eastAsia="en-US" w:bidi="ar-SA"/>
      </w:rPr>
    </w:lvl>
    <w:lvl w:ilvl="4" w:tplc="348E962A">
      <w:numFmt w:val="bullet"/>
      <w:lvlText w:val="•"/>
      <w:lvlJc w:val="left"/>
      <w:pPr>
        <w:ind w:left="2146" w:hanging="171"/>
      </w:pPr>
      <w:rPr>
        <w:rFonts w:hint="default"/>
        <w:lang w:val="de-CH" w:eastAsia="en-US" w:bidi="ar-SA"/>
      </w:rPr>
    </w:lvl>
    <w:lvl w:ilvl="5" w:tplc="5FB88A0E">
      <w:numFmt w:val="bullet"/>
      <w:lvlText w:val="•"/>
      <w:lvlJc w:val="left"/>
      <w:pPr>
        <w:ind w:left="2613" w:hanging="171"/>
      </w:pPr>
      <w:rPr>
        <w:rFonts w:hint="default"/>
        <w:lang w:val="de-CH" w:eastAsia="en-US" w:bidi="ar-SA"/>
      </w:rPr>
    </w:lvl>
    <w:lvl w:ilvl="6" w:tplc="ADBEE52A">
      <w:numFmt w:val="bullet"/>
      <w:lvlText w:val="•"/>
      <w:lvlJc w:val="left"/>
      <w:pPr>
        <w:ind w:left="3079" w:hanging="171"/>
      </w:pPr>
      <w:rPr>
        <w:rFonts w:hint="default"/>
        <w:lang w:val="de-CH" w:eastAsia="en-US" w:bidi="ar-SA"/>
      </w:rPr>
    </w:lvl>
    <w:lvl w:ilvl="7" w:tplc="053ACB00">
      <w:numFmt w:val="bullet"/>
      <w:lvlText w:val="•"/>
      <w:lvlJc w:val="left"/>
      <w:pPr>
        <w:ind w:left="3546" w:hanging="171"/>
      </w:pPr>
      <w:rPr>
        <w:rFonts w:hint="default"/>
        <w:lang w:val="de-CH" w:eastAsia="en-US" w:bidi="ar-SA"/>
      </w:rPr>
    </w:lvl>
    <w:lvl w:ilvl="8" w:tplc="4634C66C">
      <w:numFmt w:val="bullet"/>
      <w:lvlText w:val="•"/>
      <w:lvlJc w:val="left"/>
      <w:pPr>
        <w:ind w:left="4012" w:hanging="171"/>
      </w:pPr>
      <w:rPr>
        <w:rFonts w:hint="default"/>
        <w:lang w:val="de-CH" w:eastAsia="en-US" w:bidi="ar-SA"/>
      </w:rPr>
    </w:lvl>
  </w:abstractNum>
  <w:abstractNum w:abstractNumId="3" w15:restartNumberingAfterBreak="0">
    <w:nsid w:val="0A6A384A"/>
    <w:multiLevelType w:val="hybridMultilevel"/>
    <w:tmpl w:val="3BACBD5C"/>
    <w:lvl w:ilvl="0" w:tplc="21841002">
      <w:numFmt w:val="bullet"/>
      <w:lvlText w:val=""/>
      <w:lvlJc w:val="left"/>
      <w:pPr>
        <w:ind w:left="280" w:hanging="171"/>
      </w:pPr>
      <w:rPr>
        <w:rFonts w:ascii="Symbol" w:eastAsia="Symbol" w:hAnsi="Symbol" w:cs="Symbol" w:hint="default"/>
        <w:b w:val="0"/>
        <w:bCs w:val="0"/>
        <w:i w:val="0"/>
        <w:iCs w:val="0"/>
        <w:w w:val="100"/>
        <w:sz w:val="18"/>
        <w:szCs w:val="18"/>
        <w:lang w:val="de-CH" w:eastAsia="en-US" w:bidi="ar-SA"/>
      </w:rPr>
    </w:lvl>
    <w:lvl w:ilvl="1" w:tplc="5E7C592E">
      <w:numFmt w:val="bullet"/>
      <w:lvlText w:val="•"/>
      <w:lvlJc w:val="left"/>
      <w:pPr>
        <w:ind w:left="720" w:hanging="171"/>
      </w:pPr>
      <w:rPr>
        <w:rFonts w:hint="default"/>
        <w:lang w:val="de-CH" w:eastAsia="en-US" w:bidi="ar-SA"/>
      </w:rPr>
    </w:lvl>
    <w:lvl w:ilvl="2" w:tplc="D66A62B2">
      <w:numFmt w:val="bullet"/>
      <w:lvlText w:val="•"/>
      <w:lvlJc w:val="left"/>
      <w:pPr>
        <w:ind w:left="1160" w:hanging="171"/>
      </w:pPr>
      <w:rPr>
        <w:rFonts w:hint="default"/>
        <w:lang w:val="de-CH" w:eastAsia="en-US" w:bidi="ar-SA"/>
      </w:rPr>
    </w:lvl>
    <w:lvl w:ilvl="3" w:tplc="C6CAEFD2">
      <w:numFmt w:val="bullet"/>
      <w:lvlText w:val="•"/>
      <w:lvlJc w:val="left"/>
      <w:pPr>
        <w:ind w:left="1600" w:hanging="171"/>
      </w:pPr>
      <w:rPr>
        <w:rFonts w:hint="default"/>
        <w:lang w:val="de-CH" w:eastAsia="en-US" w:bidi="ar-SA"/>
      </w:rPr>
    </w:lvl>
    <w:lvl w:ilvl="4" w:tplc="E3FCBFB2">
      <w:numFmt w:val="bullet"/>
      <w:lvlText w:val="•"/>
      <w:lvlJc w:val="left"/>
      <w:pPr>
        <w:ind w:left="2040" w:hanging="171"/>
      </w:pPr>
      <w:rPr>
        <w:rFonts w:hint="default"/>
        <w:lang w:val="de-CH" w:eastAsia="en-US" w:bidi="ar-SA"/>
      </w:rPr>
    </w:lvl>
    <w:lvl w:ilvl="5" w:tplc="94528EB6">
      <w:numFmt w:val="bullet"/>
      <w:lvlText w:val="•"/>
      <w:lvlJc w:val="left"/>
      <w:pPr>
        <w:ind w:left="2480" w:hanging="171"/>
      </w:pPr>
      <w:rPr>
        <w:rFonts w:hint="default"/>
        <w:lang w:val="de-CH" w:eastAsia="en-US" w:bidi="ar-SA"/>
      </w:rPr>
    </w:lvl>
    <w:lvl w:ilvl="6" w:tplc="75B2CE9E">
      <w:numFmt w:val="bullet"/>
      <w:lvlText w:val="•"/>
      <w:lvlJc w:val="left"/>
      <w:pPr>
        <w:ind w:left="2920" w:hanging="171"/>
      </w:pPr>
      <w:rPr>
        <w:rFonts w:hint="default"/>
        <w:lang w:val="de-CH" w:eastAsia="en-US" w:bidi="ar-SA"/>
      </w:rPr>
    </w:lvl>
    <w:lvl w:ilvl="7" w:tplc="0EB6D5F4">
      <w:numFmt w:val="bullet"/>
      <w:lvlText w:val="•"/>
      <w:lvlJc w:val="left"/>
      <w:pPr>
        <w:ind w:left="3360" w:hanging="171"/>
      </w:pPr>
      <w:rPr>
        <w:rFonts w:hint="default"/>
        <w:lang w:val="de-CH" w:eastAsia="en-US" w:bidi="ar-SA"/>
      </w:rPr>
    </w:lvl>
    <w:lvl w:ilvl="8" w:tplc="93C456B4">
      <w:numFmt w:val="bullet"/>
      <w:lvlText w:val="•"/>
      <w:lvlJc w:val="left"/>
      <w:pPr>
        <w:ind w:left="3800" w:hanging="171"/>
      </w:pPr>
      <w:rPr>
        <w:rFonts w:hint="default"/>
        <w:lang w:val="de-CH" w:eastAsia="en-US" w:bidi="ar-SA"/>
      </w:rPr>
    </w:lvl>
  </w:abstractNum>
  <w:abstractNum w:abstractNumId="4" w15:restartNumberingAfterBreak="0">
    <w:nsid w:val="0BD22178"/>
    <w:multiLevelType w:val="hybridMultilevel"/>
    <w:tmpl w:val="4DF29690"/>
    <w:lvl w:ilvl="0" w:tplc="7F22D942">
      <w:numFmt w:val="bullet"/>
      <w:lvlText w:val=""/>
      <w:lvlJc w:val="left"/>
      <w:pPr>
        <w:ind w:left="281" w:hanging="171"/>
      </w:pPr>
      <w:rPr>
        <w:rFonts w:ascii="Symbol" w:eastAsia="Symbol" w:hAnsi="Symbol" w:cs="Symbol" w:hint="default"/>
        <w:b w:val="0"/>
        <w:bCs w:val="0"/>
        <w:i w:val="0"/>
        <w:iCs w:val="0"/>
        <w:w w:val="100"/>
        <w:sz w:val="18"/>
        <w:szCs w:val="18"/>
        <w:lang w:val="de-CH" w:eastAsia="en-US" w:bidi="ar-SA"/>
      </w:rPr>
    </w:lvl>
    <w:lvl w:ilvl="1" w:tplc="5162A736">
      <w:numFmt w:val="bullet"/>
      <w:lvlText w:val="•"/>
      <w:lvlJc w:val="left"/>
      <w:pPr>
        <w:ind w:left="690" w:hanging="171"/>
      </w:pPr>
      <w:rPr>
        <w:rFonts w:hint="default"/>
        <w:lang w:val="de-CH" w:eastAsia="en-US" w:bidi="ar-SA"/>
      </w:rPr>
    </w:lvl>
    <w:lvl w:ilvl="2" w:tplc="500A16D6">
      <w:numFmt w:val="bullet"/>
      <w:lvlText w:val="•"/>
      <w:lvlJc w:val="left"/>
      <w:pPr>
        <w:ind w:left="1100" w:hanging="171"/>
      </w:pPr>
      <w:rPr>
        <w:rFonts w:hint="default"/>
        <w:lang w:val="de-CH" w:eastAsia="en-US" w:bidi="ar-SA"/>
      </w:rPr>
    </w:lvl>
    <w:lvl w:ilvl="3" w:tplc="696CB114">
      <w:numFmt w:val="bullet"/>
      <w:lvlText w:val="•"/>
      <w:lvlJc w:val="left"/>
      <w:pPr>
        <w:ind w:left="1511" w:hanging="171"/>
      </w:pPr>
      <w:rPr>
        <w:rFonts w:hint="default"/>
        <w:lang w:val="de-CH" w:eastAsia="en-US" w:bidi="ar-SA"/>
      </w:rPr>
    </w:lvl>
    <w:lvl w:ilvl="4" w:tplc="F056DD42">
      <w:numFmt w:val="bullet"/>
      <w:lvlText w:val="•"/>
      <w:lvlJc w:val="left"/>
      <w:pPr>
        <w:ind w:left="1921" w:hanging="171"/>
      </w:pPr>
      <w:rPr>
        <w:rFonts w:hint="default"/>
        <w:lang w:val="de-CH" w:eastAsia="en-US" w:bidi="ar-SA"/>
      </w:rPr>
    </w:lvl>
    <w:lvl w:ilvl="5" w:tplc="ED30CC40">
      <w:numFmt w:val="bullet"/>
      <w:lvlText w:val="•"/>
      <w:lvlJc w:val="left"/>
      <w:pPr>
        <w:ind w:left="2332" w:hanging="171"/>
      </w:pPr>
      <w:rPr>
        <w:rFonts w:hint="default"/>
        <w:lang w:val="de-CH" w:eastAsia="en-US" w:bidi="ar-SA"/>
      </w:rPr>
    </w:lvl>
    <w:lvl w:ilvl="6" w:tplc="3732FB50">
      <w:numFmt w:val="bullet"/>
      <w:lvlText w:val="•"/>
      <w:lvlJc w:val="left"/>
      <w:pPr>
        <w:ind w:left="2742" w:hanging="171"/>
      </w:pPr>
      <w:rPr>
        <w:rFonts w:hint="default"/>
        <w:lang w:val="de-CH" w:eastAsia="en-US" w:bidi="ar-SA"/>
      </w:rPr>
    </w:lvl>
    <w:lvl w:ilvl="7" w:tplc="C88E8CF2">
      <w:numFmt w:val="bullet"/>
      <w:lvlText w:val="•"/>
      <w:lvlJc w:val="left"/>
      <w:pPr>
        <w:ind w:left="3152" w:hanging="171"/>
      </w:pPr>
      <w:rPr>
        <w:rFonts w:hint="default"/>
        <w:lang w:val="de-CH" w:eastAsia="en-US" w:bidi="ar-SA"/>
      </w:rPr>
    </w:lvl>
    <w:lvl w:ilvl="8" w:tplc="C114B048">
      <w:numFmt w:val="bullet"/>
      <w:lvlText w:val="•"/>
      <w:lvlJc w:val="left"/>
      <w:pPr>
        <w:ind w:left="3563" w:hanging="171"/>
      </w:pPr>
      <w:rPr>
        <w:rFonts w:hint="default"/>
        <w:lang w:val="de-CH" w:eastAsia="en-US" w:bidi="ar-SA"/>
      </w:rPr>
    </w:lvl>
  </w:abstractNum>
  <w:abstractNum w:abstractNumId="5" w15:restartNumberingAfterBreak="0">
    <w:nsid w:val="14DC767B"/>
    <w:multiLevelType w:val="hybridMultilevel"/>
    <w:tmpl w:val="3A867F68"/>
    <w:lvl w:ilvl="0" w:tplc="29FCFF06">
      <w:numFmt w:val="bullet"/>
      <w:lvlText w:val=""/>
      <w:lvlJc w:val="left"/>
      <w:pPr>
        <w:ind w:left="472" w:hanging="171"/>
      </w:pPr>
      <w:rPr>
        <w:rFonts w:ascii="Symbol" w:eastAsia="Symbol" w:hAnsi="Symbol" w:cs="Symbol" w:hint="default"/>
        <w:b w:val="0"/>
        <w:bCs w:val="0"/>
        <w:i w:val="0"/>
        <w:iCs w:val="0"/>
        <w:w w:val="100"/>
        <w:sz w:val="18"/>
        <w:szCs w:val="18"/>
        <w:lang w:val="de-CH" w:eastAsia="en-US" w:bidi="ar-SA"/>
      </w:rPr>
    </w:lvl>
    <w:lvl w:ilvl="1" w:tplc="140C7ABC">
      <w:numFmt w:val="bullet"/>
      <w:lvlText w:val="•"/>
      <w:lvlJc w:val="left"/>
      <w:pPr>
        <w:ind w:left="884" w:hanging="171"/>
      </w:pPr>
      <w:rPr>
        <w:rFonts w:hint="default"/>
        <w:lang w:val="de-CH" w:eastAsia="en-US" w:bidi="ar-SA"/>
      </w:rPr>
    </w:lvl>
    <w:lvl w:ilvl="2" w:tplc="DBC6C4D4">
      <w:numFmt w:val="bullet"/>
      <w:lvlText w:val="•"/>
      <w:lvlJc w:val="left"/>
      <w:pPr>
        <w:ind w:left="1289" w:hanging="171"/>
      </w:pPr>
      <w:rPr>
        <w:rFonts w:hint="default"/>
        <w:lang w:val="de-CH" w:eastAsia="en-US" w:bidi="ar-SA"/>
      </w:rPr>
    </w:lvl>
    <w:lvl w:ilvl="3" w:tplc="95A2ED0E">
      <w:numFmt w:val="bullet"/>
      <w:lvlText w:val="•"/>
      <w:lvlJc w:val="left"/>
      <w:pPr>
        <w:ind w:left="1693" w:hanging="171"/>
      </w:pPr>
      <w:rPr>
        <w:rFonts w:hint="default"/>
        <w:lang w:val="de-CH" w:eastAsia="en-US" w:bidi="ar-SA"/>
      </w:rPr>
    </w:lvl>
    <w:lvl w:ilvl="4" w:tplc="E0D846BC">
      <w:numFmt w:val="bullet"/>
      <w:lvlText w:val="•"/>
      <w:lvlJc w:val="left"/>
      <w:pPr>
        <w:ind w:left="2098" w:hanging="171"/>
      </w:pPr>
      <w:rPr>
        <w:rFonts w:hint="default"/>
        <w:lang w:val="de-CH" w:eastAsia="en-US" w:bidi="ar-SA"/>
      </w:rPr>
    </w:lvl>
    <w:lvl w:ilvl="5" w:tplc="F63A8F8A">
      <w:numFmt w:val="bullet"/>
      <w:lvlText w:val="•"/>
      <w:lvlJc w:val="left"/>
      <w:pPr>
        <w:ind w:left="2503" w:hanging="171"/>
      </w:pPr>
      <w:rPr>
        <w:rFonts w:hint="default"/>
        <w:lang w:val="de-CH" w:eastAsia="en-US" w:bidi="ar-SA"/>
      </w:rPr>
    </w:lvl>
    <w:lvl w:ilvl="6" w:tplc="0AAE04C2">
      <w:numFmt w:val="bullet"/>
      <w:lvlText w:val="•"/>
      <w:lvlJc w:val="left"/>
      <w:pPr>
        <w:ind w:left="2907" w:hanging="171"/>
      </w:pPr>
      <w:rPr>
        <w:rFonts w:hint="default"/>
        <w:lang w:val="de-CH" w:eastAsia="en-US" w:bidi="ar-SA"/>
      </w:rPr>
    </w:lvl>
    <w:lvl w:ilvl="7" w:tplc="FEA490F0">
      <w:numFmt w:val="bullet"/>
      <w:lvlText w:val="•"/>
      <w:lvlJc w:val="left"/>
      <w:pPr>
        <w:ind w:left="3312" w:hanging="171"/>
      </w:pPr>
      <w:rPr>
        <w:rFonts w:hint="default"/>
        <w:lang w:val="de-CH" w:eastAsia="en-US" w:bidi="ar-SA"/>
      </w:rPr>
    </w:lvl>
    <w:lvl w:ilvl="8" w:tplc="C54C9378">
      <w:numFmt w:val="bullet"/>
      <w:lvlText w:val="•"/>
      <w:lvlJc w:val="left"/>
      <w:pPr>
        <w:ind w:left="3716" w:hanging="171"/>
      </w:pPr>
      <w:rPr>
        <w:rFonts w:hint="default"/>
        <w:lang w:val="de-CH" w:eastAsia="en-US" w:bidi="ar-SA"/>
      </w:rPr>
    </w:lvl>
  </w:abstractNum>
  <w:abstractNum w:abstractNumId="6" w15:restartNumberingAfterBreak="0">
    <w:nsid w:val="16850F2F"/>
    <w:multiLevelType w:val="hybridMultilevel"/>
    <w:tmpl w:val="5DA4BC7E"/>
    <w:lvl w:ilvl="0" w:tplc="C352BBAC">
      <w:numFmt w:val="bullet"/>
      <w:lvlText w:val=""/>
      <w:lvlJc w:val="left"/>
      <w:pPr>
        <w:ind w:left="278" w:hanging="171"/>
      </w:pPr>
      <w:rPr>
        <w:rFonts w:ascii="Symbol" w:eastAsia="Symbol" w:hAnsi="Symbol" w:cs="Symbol" w:hint="default"/>
        <w:b w:val="0"/>
        <w:bCs w:val="0"/>
        <w:i w:val="0"/>
        <w:iCs w:val="0"/>
        <w:w w:val="100"/>
        <w:sz w:val="18"/>
        <w:szCs w:val="18"/>
        <w:lang w:val="de-CH" w:eastAsia="en-US" w:bidi="ar-SA"/>
      </w:rPr>
    </w:lvl>
    <w:lvl w:ilvl="1" w:tplc="53FC712E">
      <w:numFmt w:val="bullet"/>
      <w:lvlText w:val="•"/>
      <w:lvlJc w:val="left"/>
      <w:pPr>
        <w:ind w:left="732" w:hanging="171"/>
      </w:pPr>
      <w:rPr>
        <w:rFonts w:hint="default"/>
        <w:lang w:val="de-CH" w:eastAsia="en-US" w:bidi="ar-SA"/>
      </w:rPr>
    </w:lvl>
    <w:lvl w:ilvl="2" w:tplc="53FC6854">
      <w:numFmt w:val="bullet"/>
      <w:lvlText w:val="•"/>
      <w:lvlJc w:val="left"/>
      <w:pPr>
        <w:ind w:left="1185" w:hanging="171"/>
      </w:pPr>
      <w:rPr>
        <w:rFonts w:hint="default"/>
        <w:lang w:val="de-CH" w:eastAsia="en-US" w:bidi="ar-SA"/>
      </w:rPr>
    </w:lvl>
    <w:lvl w:ilvl="3" w:tplc="F26CA54C">
      <w:numFmt w:val="bullet"/>
      <w:lvlText w:val="•"/>
      <w:lvlJc w:val="left"/>
      <w:pPr>
        <w:ind w:left="1638" w:hanging="171"/>
      </w:pPr>
      <w:rPr>
        <w:rFonts w:hint="default"/>
        <w:lang w:val="de-CH" w:eastAsia="en-US" w:bidi="ar-SA"/>
      </w:rPr>
    </w:lvl>
    <w:lvl w:ilvl="4" w:tplc="F65CCBF8">
      <w:numFmt w:val="bullet"/>
      <w:lvlText w:val="•"/>
      <w:lvlJc w:val="left"/>
      <w:pPr>
        <w:ind w:left="2090" w:hanging="171"/>
      </w:pPr>
      <w:rPr>
        <w:rFonts w:hint="default"/>
        <w:lang w:val="de-CH" w:eastAsia="en-US" w:bidi="ar-SA"/>
      </w:rPr>
    </w:lvl>
    <w:lvl w:ilvl="5" w:tplc="768EC55A">
      <w:numFmt w:val="bullet"/>
      <w:lvlText w:val="•"/>
      <w:lvlJc w:val="left"/>
      <w:pPr>
        <w:ind w:left="2543" w:hanging="171"/>
      </w:pPr>
      <w:rPr>
        <w:rFonts w:hint="default"/>
        <w:lang w:val="de-CH" w:eastAsia="en-US" w:bidi="ar-SA"/>
      </w:rPr>
    </w:lvl>
    <w:lvl w:ilvl="6" w:tplc="9C7E1C8E">
      <w:numFmt w:val="bullet"/>
      <w:lvlText w:val="•"/>
      <w:lvlJc w:val="left"/>
      <w:pPr>
        <w:ind w:left="2996" w:hanging="171"/>
      </w:pPr>
      <w:rPr>
        <w:rFonts w:hint="default"/>
        <w:lang w:val="de-CH" w:eastAsia="en-US" w:bidi="ar-SA"/>
      </w:rPr>
    </w:lvl>
    <w:lvl w:ilvl="7" w:tplc="B4AA5E20">
      <w:numFmt w:val="bullet"/>
      <w:lvlText w:val="•"/>
      <w:lvlJc w:val="left"/>
      <w:pPr>
        <w:ind w:left="3448" w:hanging="171"/>
      </w:pPr>
      <w:rPr>
        <w:rFonts w:hint="default"/>
        <w:lang w:val="de-CH" w:eastAsia="en-US" w:bidi="ar-SA"/>
      </w:rPr>
    </w:lvl>
    <w:lvl w:ilvl="8" w:tplc="47DAE246">
      <w:numFmt w:val="bullet"/>
      <w:lvlText w:val="•"/>
      <w:lvlJc w:val="left"/>
      <w:pPr>
        <w:ind w:left="3901" w:hanging="171"/>
      </w:pPr>
      <w:rPr>
        <w:rFonts w:hint="default"/>
        <w:lang w:val="de-CH" w:eastAsia="en-US" w:bidi="ar-SA"/>
      </w:rPr>
    </w:lvl>
  </w:abstractNum>
  <w:abstractNum w:abstractNumId="7" w15:restartNumberingAfterBreak="0">
    <w:nsid w:val="1FB34F64"/>
    <w:multiLevelType w:val="hybridMultilevel"/>
    <w:tmpl w:val="D0C6DE82"/>
    <w:lvl w:ilvl="0" w:tplc="A9EAF3D6">
      <w:numFmt w:val="bullet"/>
      <w:lvlText w:val=""/>
      <w:lvlJc w:val="left"/>
      <w:pPr>
        <w:ind w:left="282" w:hanging="171"/>
      </w:pPr>
      <w:rPr>
        <w:rFonts w:ascii="Symbol" w:eastAsia="Symbol" w:hAnsi="Symbol" w:cs="Symbol" w:hint="default"/>
        <w:b w:val="0"/>
        <w:bCs w:val="0"/>
        <w:i w:val="0"/>
        <w:iCs w:val="0"/>
        <w:w w:val="100"/>
        <w:sz w:val="18"/>
        <w:szCs w:val="18"/>
        <w:lang w:val="de-CH" w:eastAsia="en-US" w:bidi="ar-SA"/>
      </w:rPr>
    </w:lvl>
    <w:lvl w:ilvl="1" w:tplc="EEF83CCC">
      <w:numFmt w:val="bullet"/>
      <w:lvlText w:val="•"/>
      <w:lvlJc w:val="left"/>
      <w:pPr>
        <w:ind w:left="704" w:hanging="171"/>
      </w:pPr>
      <w:rPr>
        <w:rFonts w:hint="default"/>
        <w:lang w:val="de-CH" w:eastAsia="en-US" w:bidi="ar-SA"/>
      </w:rPr>
    </w:lvl>
    <w:lvl w:ilvl="2" w:tplc="BD20067E">
      <w:numFmt w:val="bullet"/>
      <w:lvlText w:val="•"/>
      <w:lvlJc w:val="left"/>
      <w:pPr>
        <w:ind w:left="1129" w:hanging="171"/>
      </w:pPr>
      <w:rPr>
        <w:rFonts w:hint="default"/>
        <w:lang w:val="de-CH" w:eastAsia="en-US" w:bidi="ar-SA"/>
      </w:rPr>
    </w:lvl>
    <w:lvl w:ilvl="3" w:tplc="936E8876">
      <w:numFmt w:val="bullet"/>
      <w:lvlText w:val="•"/>
      <w:lvlJc w:val="left"/>
      <w:pPr>
        <w:ind w:left="1553" w:hanging="171"/>
      </w:pPr>
      <w:rPr>
        <w:rFonts w:hint="default"/>
        <w:lang w:val="de-CH" w:eastAsia="en-US" w:bidi="ar-SA"/>
      </w:rPr>
    </w:lvl>
    <w:lvl w:ilvl="4" w:tplc="B8786528">
      <w:numFmt w:val="bullet"/>
      <w:lvlText w:val="•"/>
      <w:lvlJc w:val="left"/>
      <w:pPr>
        <w:ind w:left="1978" w:hanging="171"/>
      </w:pPr>
      <w:rPr>
        <w:rFonts w:hint="default"/>
        <w:lang w:val="de-CH" w:eastAsia="en-US" w:bidi="ar-SA"/>
      </w:rPr>
    </w:lvl>
    <w:lvl w:ilvl="5" w:tplc="0AD4B40C">
      <w:numFmt w:val="bullet"/>
      <w:lvlText w:val="•"/>
      <w:lvlJc w:val="left"/>
      <w:pPr>
        <w:ind w:left="2403" w:hanging="171"/>
      </w:pPr>
      <w:rPr>
        <w:rFonts w:hint="default"/>
        <w:lang w:val="de-CH" w:eastAsia="en-US" w:bidi="ar-SA"/>
      </w:rPr>
    </w:lvl>
    <w:lvl w:ilvl="6" w:tplc="B3CE94E4">
      <w:numFmt w:val="bullet"/>
      <w:lvlText w:val="•"/>
      <w:lvlJc w:val="left"/>
      <w:pPr>
        <w:ind w:left="2827" w:hanging="171"/>
      </w:pPr>
      <w:rPr>
        <w:rFonts w:hint="default"/>
        <w:lang w:val="de-CH" w:eastAsia="en-US" w:bidi="ar-SA"/>
      </w:rPr>
    </w:lvl>
    <w:lvl w:ilvl="7" w:tplc="57D03E8A">
      <w:numFmt w:val="bullet"/>
      <w:lvlText w:val="•"/>
      <w:lvlJc w:val="left"/>
      <w:pPr>
        <w:ind w:left="3252" w:hanging="171"/>
      </w:pPr>
      <w:rPr>
        <w:rFonts w:hint="default"/>
        <w:lang w:val="de-CH" w:eastAsia="en-US" w:bidi="ar-SA"/>
      </w:rPr>
    </w:lvl>
    <w:lvl w:ilvl="8" w:tplc="98241EF2">
      <w:numFmt w:val="bullet"/>
      <w:lvlText w:val="•"/>
      <w:lvlJc w:val="left"/>
      <w:pPr>
        <w:ind w:left="3676" w:hanging="171"/>
      </w:pPr>
      <w:rPr>
        <w:rFonts w:hint="default"/>
        <w:lang w:val="de-CH" w:eastAsia="en-US" w:bidi="ar-SA"/>
      </w:rPr>
    </w:lvl>
  </w:abstractNum>
  <w:abstractNum w:abstractNumId="8" w15:restartNumberingAfterBreak="0">
    <w:nsid w:val="22CF15DA"/>
    <w:multiLevelType w:val="hybridMultilevel"/>
    <w:tmpl w:val="F57A0D92"/>
    <w:lvl w:ilvl="0" w:tplc="E8F47404">
      <w:numFmt w:val="bullet"/>
      <w:lvlText w:val=""/>
      <w:lvlJc w:val="left"/>
      <w:pPr>
        <w:ind w:left="278" w:hanging="171"/>
      </w:pPr>
      <w:rPr>
        <w:rFonts w:ascii="Symbol" w:eastAsia="Symbol" w:hAnsi="Symbol" w:cs="Symbol" w:hint="default"/>
        <w:b w:val="0"/>
        <w:bCs w:val="0"/>
        <w:i w:val="0"/>
        <w:iCs w:val="0"/>
        <w:w w:val="100"/>
        <w:sz w:val="18"/>
        <w:szCs w:val="18"/>
        <w:lang w:val="de-CH" w:eastAsia="en-US" w:bidi="ar-SA"/>
      </w:rPr>
    </w:lvl>
    <w:lvl w:ilvl="1" w:tplc="32BA8B92">
      <w:numFmt w:val="bullet"/>
      <w:lvlText w:val="•"/>
      <w:lvlJc w:val="left"/>
      <w:pPr>
        <w:ind w:left="732" w:hanging="171"/>
      </w:pPr>
      <w:rPr>
        <w:rFonts w:hint="default"/>
        <w:lang w:val="de-CH" w:eastAsia="en-US" w:bidi="ar-SA"/>
      </w:rPr>
    </w:lvl>
    <w:lvl w:ilvl="2" w:tplc="09C65474">
      <w:numFmt w:val="bullet"/>
      <w:lvlText w:val="•"/>
      <w:lvlJc w:val="left"/>
      <w:pPr>
        <w:ind w:left="1185" w:hanging="171"/>
      </w:pPr>
      <w:rPr>
        <w:rFonts w:hint="default"/>
        <w:lang w:val="de-CH" w:eastAsia="en-US" w:bidi="ar-SA"/>
      </w:rPr>
    </w:lvl>
    <w:lvl w:ilvl="3" w:tplc="60168A5C">
      <w:numFmt w:val="bullet"/>
      <w:lvlText w:val="•"/>
      <w:lvlJc w:val="left"/>
      <w:pPr>
        <w:ind w:left="1638" w:hanging="171"/>
      </w:pPr>
      <w:rPr>
        <w:rFonts w:hint="default"/>
        <w:lang w:val="de-CH" w:eastAsia="en-US" w:bidi="ar-SA"/>
      </w:rPr>
    </w:lvl>
    <w:lvl w:ilvl="4" w:tplc="5470C120">
      <w:numFmt w:val="bullet"/>
      <w:lvlText w:val="•"/>
      <w:lvlJc w:val="left"/>
      <w:pPr>
        <w:ind w:left="2090" w:hanging="171"/>
      </w:pPr>
      <w:rPr>
        <w:rFonts w:hint="default"/>
        <w:lang w:val="de-CH" w:eastAsia="en-US" w:bidi="ar-SA"/>
      </w:rPr>
    </w:lvl>
    <w:lvl w:ilvl="5" w:tplc="76E0E1F0">
      <w:numFmt w:val="bullet"/>
      <w:lvlText w:val="•"/>
      <w:lvlJc w:val="left"/>
      <w:pPr>
        <w:ind w:left="2543" w:hanging="171"/>
      </w:pPr>
      <w:rPr>
        <w:rFonts w:hint="default"/>
        <w:lang w:val="de-CH" w:eastAsia="en-US" w:bidi="ar-SA"/>
      </w:rPr>
    </w:lvl>
    <w:lvl w:ilvl="6" w:tplc="7806E022">
      <w:numFmt w:val="bullet"/>
      <w:lvlText w:val="•"/>
      <w:lvlJc w:val="left"/>
      <w:pPr>
        <w:ind w:left="2996" w:hanging="171"/>
      </w:pPr>
      <w:rPr>
        <w:rFonts w:hint="default"/>
        <w:lang w:val="de-CH" w:eastAsia="en-US" w:bidi="ar-SA"/>
      </w:rPr>
    </w:lvl>
    <w:lvl w:ilvl="7" w:tplc="1786CB2C">
      <w:numFmt w:val="bullet"/>
      <w:lvlText w:val="•"/>
      <w:lvlJc w:val="left"/>
      <w:pPr>
        <w:ind w:left="3448" w:hanging="171"/>
      </w:pPr>
      <w:rPr>
        <w:rFonts w:hint="default"/>
        <w:lang w:val="de-CH" w:eastAsia="en-US" w:bidi="ar-SA"/>
      </w:rPr>
    </w:lvl>
    <w:lvl w:ilvl="8" w:tplc="123C0AEC">
      <w:numFmt w:val="bullet"/>
      <w:lvlText w:val="•"/>
      <w:lvlJc w:val="left"/>
      <w:pPr>
        <w:ind w:left="3901" w:hanging="171"/>
      </w:pPr>
      <w:rPr>
        <w:rFonts w:hint="default"/>
        <w:lang w:val="de-CH" w:eastAsia="en-US" w:bidi="ar-SA"/>
      </w:rPr>
    </w:lvl>
  </w:abstractNum>
  <w:abstractNum w:abstractNumId="9" w15:restartNumberingAfterBreak="0">
    <w:nsid w:val="28225DC0"/>
    <w:multiLevelType w:val="hybridMultilevel"/>
    <w:tmpl w:val="C30A03F6"/>
    <w:lvl w:ilvl="0" w:tplc="573C20B2">
      <w:numFmt w:val="bullet"/>
      <w:lvlText w:val=""/>
      <w:lvlJc w:val="left"/>
      <w:pPr>
        <w:ind w:left="282" w:hanging="171"/>
      </w:pPr>
      <w:rPr>
        <w:rFonts w:ascii="Symbol" w:eastAsia="Symbol" w:hAnsi="Symbol" w:cs="Symbol" w:hint="default"/>
        <w:b w:val="0"/>
        <w:bCs w:val="0"/>
        <w:i w:val="0"/>
        <w:iCs w:val="0"/>
        <w:w w:val="100"/>
        <w:sz w:val="18"/>
        <w:szCs w:val="18"/>
        <w:lang w:val="de-CH" w:eastAsia="en-US" w:bidi="ar-SA"/>
      </w:rPr>
    </w:lvl>
    <w:lvl w:ilvl="1" w:tplc="C1A21FA0">
      <w:numFmt w:val="bullet"/>
      <w:lvlText w:val="•"/>
      <w:lvlJc w:val="left"/>
      <w:pPr>
        <w:ind w:left="704" w:hanging="171"/>
      </w:pPr>
      <w:rPr>
        <w:rFonts w:hint="default"/>
        <w:lang w:val="de-CH" w:eastAsia="en-US" w:bidi="ar-SA"/>
      </w:rPr>
    </w:lvl>
    <w:lvl w:ilvl="2" w:tplc="B8004A64">
      <w:numFmt w:val="bullet"/>
      <w:lvlText w:val="•"/>
      <w:lvlJc w:val="left"/>
      <w:pPr>
        <w:ind w:left="1129" w:hanging="171"/>
      </w:pPr>
      <w:rPr>
        <w:rFonts w:hint="default"/>
        <w:lang w:val="de-CH" w:eastAsia="en-US" w:bidi="ar-SA"/>
      </w:rPr>
    </w:lvl>
    <w:lvl w:ilvl="3" w:tplc="368E48E6">
      <w:numFmt w:val="bullet"/>
      <w:lvlText w:val="•"/>
      <w:lvlJc w:val="left"/>
      <w:pPr>
        <w:ind w:left="1553" w:hanging="171"/>
      </w:pPr>
      <w:rPr>
        <w:rFonts w:hint="default"/>
        <w:lang w:val="de-CH" w:eastAsia="en-US" w:bidi="ar-SA"/>
      </w:rPr>
    </w:lvl>
    <w:lvl w:ilvl="4" w:tplc="EE72457C">
      <w:numFmt w:val="bullet"/>
      <w:lvlText w:val="•"/>
      <w:lvlJc w:val="left"/>
      <w:pPr>
        <w:ind w:left="1978" w:hanging="171"/>
      </w:pPr>
      <w:rPr>
        <w:rFonts w:hint="default"/>
        <w:lang w:val="de-CH" w:eastAsia="en-US" w:bidi="ar-SA"/>
      </w:rPr>
    </w:lvl>
    <w:lvl w:ilvl="5" w:tplc="10C6E526">
      <w:numFmt w:val="bullet"/>
      <w:lvlText w:val="•"/>
      <w:lvlJc w:val="left"/>
      <w:pPr>
        <w:ind w:left="2403" w:hanging="171"/>
      </w:pPr>
      <w:rPr>
        <w:rFonts w:hint="default"/>
        <w:lang w:val="de-CH" w:eastAsia="en-US" w:bidi="ar-SA"/>
      </w:rPr>
    </w:lvl>
    <w:lvl w:ilvl="6" w:tplc="84F4FD78">
      <w:numFmt w:val="bullet"/>
      <w:lvlText w:val="•"/>
      <w:lvlJc w:val="left"/>
      <w:pPr>
        <w:ind w:left="2827" w:hanging="171"/>
      </w:pPr>
      <w:rPr>
        <w:rFonts w:hint="default"/>
        <w:lang w:val="de-CH" w:eastAsia="en-US" w:bidi="ar-SA"/>
      </w:rPr>
    </w:lvl>
    <w:lvl w:ilvl="7" w:tplc="953205B0">
      <w:numFmt w:val="bullet"/>
      <w:lvlText w:val="•"/>
      <w:lvlJc w:val="left"/>
      <w:pPr>
        <w:ind w:left="3252" w:hanging="171"/>
      </w:pPr>
      <w:rPr>
        <w:rFonts w:hint="default"/>
        <w:lang w:val="de-CH" w:eastAsia="en-US" w:bidi="ar-SA"/>
      </w:rPr>
    </w:lvl>
    <w:lvl w:ilvl="8" w:tplc="6A4EA75E">
      <w:numFmt w:val="bullet"/>
      <w:lvlText w:val="•"/>
      <w:lvlJc w:val="left"/>
      <w:pPr>
        <w:ind w:left="3676" w:hanging="171"/>
      </w:pPr>
      <w:rPr>
        <w:rFonts w:hint="default"/>
        <w:lang w:val="de-CH" w:eastAsia="en-US" w:bidi="ar-SA"/>
      </w:rPr>
    </w:lvl>
  </w:abstractNum>
  <w:abstractNum w:abstractNumId="10" w15:restartNumberingAfterBreak="0">
    <w:nsid w:val="28FE5F1E"/>
    <w:multiLevelType w:val="hybridMultilevel"/>
    <w:tmpl w:val="9A48307C"/>
    <w:lvl w:ilvl="0" w:tplc="737015DE">
      <w:numFmt w:val="bullet"/>
      <w:lvlText w:val=""/>
      <w:lvlJc w:val="left"/>
      <w:pPr>
        <w:ind w:left="282" w:hanging="171"/>
      </w:pPr>
      <w:rPr>
        <w:rFonts w:ascii="Symbol" w:eastAsia="Symbol" w:hAnsi="Symbol" w:cs="Symbol" w:hint="default"/>
        <w:b w:val="0"/>
        <w:bCs w:val="0"/>
        <w:i w:val="0"/>
        <w:iCs w:val="0"/>
        <w:w w:val="100"/>
        <w:sz w:val="18"/>
        <w:szCs w:val="18"/>
        <w:lang w:val="de-CH" w:eastAsia="en-US" w:bidi="ar-SA"/>
      </w:rPr>
    </w:lvl>
    <w:lvl w:ilvl="1" w:tplc="600AC5A6">
      <w:numFmt w:val="bullet"/>
      <w:lvlText w:val="•"/>
      <w:lvlJc w:val="left"/>
      <w:pPr>
        <w:ind w:left="704" w:hanging="171"/>
      </w:pPr>
      <w:rPr>
        <w:rFonts w:hint="default"/>
        <w:lang w:val="de-CH" w:eastAsia="en-US" w:bidi="ar-SA"/>
      </w:rPr>
    </w:lvl>
    <w:lvl w:ilvl="2" w:tplc="0624FF10">
      <w:numFmt w:val="bullet"/>
      <w:lvlText w:val="•"/>
      <w:lvlJc w:val="left"/>
      <w:pPr>
        <w:ind w:left="1129" w:hanging="171"/>
      </w:pPr>
      <w:rPr>
        <w:rFonts w:hint="default"/>
        <w:lang w:val="de-CH" w:eastAsia="en-US" w:bidi="ar-SA"/>
      </w:rPr>
    </w:lvl>
    <w:lvl w:ilvl="3" w:tplc="A6F82796">
      <w:numFmt w:val="bullet"/>
      <w:lvlText w:val="•"/>
      <w:lvlJc w:val="left"/>
      <w:pPr>
        <w:ind w:left="1553" w:hanging="171"/>
      </w:pPr>
      <w:rPr>
        <w:rFonts w:hint="default"/>
        <w:lang w:val="de-CH" w:eastAsia="en-US" w:bidi="ar-SA"/>
      </w:rPr>
    </w:lvl>
    <w:lvl w:ilvl="4" w:tplc="06FC6A80">
      <w:numFmt w:val="bullet"/>
      <w:lvlText w:val="•"/>
      <w:lvlJc w:val="left"/>
      <w:pPr>
        <w:ind w:left="1978" w:hanging="171"/>
      </w:pPr>
      <w:rPr>
        <w:rFonts w:hint="default"/>
        <w:lang w:val="de-CH" w:eastAsia="en-US" w:bidi="ar-SA"/>
      </w:rPr>
    </w:lvl>
    <w:lvl w:ilvl="5" w:tplc="4ACA8528">
      <w:numFmt w:val="bullet"/>
      <w:lvlText w:val="•"/>
      <w:lvlJc w:val="left"/>
      <w:pPr>
        <w:ind w:left="2403" w:hanging="171"/>
      </w:pPr>
      <w:rPr>
        <w:rFonts w:hint="default"/>
        <w:lang w:val="de-CH" w:eastAsia="en-US" w:bidi="ar-SA"/>
      </w:rPr>
    </w:lvl>
    <w:lvl w:ilvl="6" w:tplc="B9E88270">
      <w:numFmt w:val="bullet"/>
      <w:lvlText w:val="•"/>
      <w:lvlJc w:val="left"/>
      <w:pPr>
        <w:ind w:left="2827" w:hanging="171"/>
      </w:pPr>
      <w:rPr>
        <w:rFonts w:hint="default"/>
        <w:lang w:val="de-CH" w:eastAsia="en-US" w:bidi="ar-SA"/>
      </w:rPr>
    </w:lvl>
    <w:lvl w:ilvl="7" w:tplc="84564F1A">
      <w:numFmt w:val="bullet"/>
      <w:lvlText w:val="•"/>
      <w:lvlJc w:val="left"/>
      <w:pPr>
        <w:ind w:left="3252" w:hanging="171"/>
      </w:pPr>
      <w:rPr>
        <w:rFonts w:hint="default"/>
        <w:lang w:val="de-CH" w:eastAsia="en-US" w:bidi="ar-SA"/>
      </w:rPr>
    </w:lvl>
    <w:lvl w:ilvl="8" w:tplc="EBFEF1EC">
      <w:numFmt w:val="bullet"/>
      <w:lvlText w:val="•"/>
      <w:lvlJc w:val="left"/>
      <w:pPr>
        <w:ind w:left="3676" w:hanging="171"/>
      </w:pPr>
      <w:rPr>
        <w:rFonts w:hint="default"/>
        <w:lang w:val="de-CH" w:eastAsia="en-US" w:bidi="ar-SA"/>
      </w:rPr>
    </w:lvl>
  </w:abstractNum>
  <w:abstractNum w:abstractNumId="11" w15:restartNumberingAfterBreak="0">
    <w:nsid w:val="2A7C0EC7"/>
    <w:multiLevelType w:val="hybridMultilevel"/>
    <w:tmpl w:val="4614C44A"/>
    <w:lvl w:ilvl="0" w:tplc="E280E43C">
      <w:numFmt w:val="bullet"/>
      <w:lvlText w:val=""/>
      <w:lvlJc w:val="left"/>
      <w:pPr>
        <w:ind w:left="279" w:hanging="171"/>
      </w:pPr>
      <w:rPr>
        <w:rFonts w:ascii="Symbol" w:eastAsia="Symbol" w:hAnsi="Symbol" w:cs="Symbol" w:hint="default"/>
        <w:b w:val="0"/>
        <w:bCs w:val="0"/>
        <w:i w:val="0"/>
        <w:iCs w:val="0"/>
        <w:w w:val="100"/>
        <w:sz w:val="18"/>
        <w:szCs w:val="18"/>
        <w:lang w:val="de-CH" w:eastAsia="en-US" w:bidi="ar-SA"/>
      </w:rPr>
    </w:lvl>
    <w:lvl w:ilvl="1" w:tplc="6DC6BC1A">
      <w:numFmt w:val="bullet"/>
      <w:lvlText w:val="•"/>
      <w:lvlJc w:val="left"/>
      <w:pPr>
        <w:ind w:left="704" w:hanging="171"/>
      </w:pPr>
      <w:rPr>
        <w:rFonts w:hint="default"/>
        <w:lang w:val="de-CH" w:eastAsia="en-US" w:bidi="ar-SA"/>
      </w:rPr>
    </w:lvl>
    <w:lvl w:ilvl="2" w:tplc="E7B0C740">
      <w:numFmt w:val="bullet"/>
      <w:lvlText w:val="•"/>
      <w:lvlJc w:val="left"/>
      <w:pPr>
        <w:ind w:left="1129" w:hanging="171"/>
      </w:pPr>
      <w:rPr>
        <w:rFonts w:hint="default"/>
        <w:lang w:val="de-CH" w:eastAsia="en-US" w:bidi="ar-SA"/>
      </w:rPr>
    </w:lvl>
    <w:lvl w:ilvl="3" w:tplc="5C1AECBC">
      <w:numFmt w:val="bullet"/>
      <w:lvlText w:val="•"/>
      <w:lvlJc w:val="left"/>
      <w:pPr>
        <w:ind w:left="1554" w:hanging="171"/>
      </w:pPr>
      <w:rPr>
        <w:rFonts w:hint="default"/>
        <w:lang w:val="de-CH" w:eastAsia="en-US" w:bidi="ar-SA"/>
      </w:rPr>
    </w:lvl>
    <w:lvl w:ilvl="4" w:tplc="A50A0FA8">
      <w:numFmt w:val="bullet"/>
      <w:lvlText w:val="•"/>
      <w:lvlJc w:val="left"/>
      <w:pPr>
        <w:ind w:left="1979" w:hanging="171"/>
      </w:pPr>
      <w:rPr>
        <w:rFonts w:hint="default"/>
        <w:lang w:val="de-CH" w:eastAsia="en-US" w:bidi="ar-SA"/>
      </w:rPr>
    </w:lvl>
    <w:lvl w:ilvl="5" w:tplc="F89E5916">
      <w:numFmt w:val="bullet"/>
      <w:lvlText w:val="•"/>
      <w:lvlJc w:val="left"/>
      <w:pPr>
        <w:ind w:left="2404" w:hanging="171"/>
      </w:pPr>
      <w:rPr>
        <w:rFonts w:hint="default"/>
        <w:lang w:val="de-CH" w:eastAsia="en-US" w:bidi="ar-SA"/>
      </w:rPr>
    </w:lvl>
    <w:lvl w:ilvl="6" w:tplc="2AA8BB06">
      <w:numFmt w:val="bullet"/>
      <w:lvlText w:val="•"/>
      <w:lvlJc w:val="left"/>
      <w:pPr>
        <w:ind w:left="2829" w:hanging="171"/>
      </w:pPr>
      <w:rPr>
        <w:rFonts w:hint="default"/>
        <w:lang w:val="de-CH" w:eastAsia="en-US" w:bidi="ar-SA"/>
      </w:rPr>
    </w:lvl>
    <w:lvl w:ilvl="7" w:tplc="87E60134">
      <w:numFmt w:val="bullet"/>
      <w:lvlText w:val="•"/>
      <w:lvlJc w:val="left"/>
      <w:pPr>
        <w:ind w:left="3254" w:hanging="171"/>
      </w:pPr>
      <w:rPr>
        <w:rFonts w:hint="default"/>
        <w:lang w:val="de-CH" w:eastAsia="en-US" w:bidi="ar-SA"/>
      </w:rPr>
    </w:lvl>
    <w:lvl w:ilvl="8" w:tplc="67EE9246">
      <w:numFmt w:val="bullet"/>
      <w:lvlText w:val="•"/>
      <w:lvlJc w:val="left"/>
      <w:pPr>
        <w:ind w:left="3679" w:hanging="171"/>
      </w:pPr>
      <w:rPr>
        <w:rFonts w:hint="default"/>
        <w:lang w:val="de-CH" w:eastAsia="en-US" w:bidi="ar-SA"/>
      </w:rPr>
    </w:lvl>
  </w:abstractNum>
  <w:abstractNum w:abstractNumId="12" w15:restartNumberingAfterBreak="0">
    <w:nsid w:val="2AA77CF7"/>
    <w:multiLevelType w:val="hybridMultilevel"/>
    <w:tmpl w:val="EAEE30D0"/>
    <w:lvl w:ilvl="0" w:tplc="FBBABF3E">
      <w:numFmt w:val="bullet"/>
      <w:lvlText w:val=""/>
      <w:lvlJc w:val="left"/>
      <w:pPr>
        <w:ind w:left="278" w:hanging="171"/>
      </w:pPr>
      <w:rPr>
        <w:rFonts w:ascii="Symbol" w:eastAsia="Symbol" w:hAnsi="Symbol" w:cs="Symbol" w:hint="default"/>
        <w:b w:val="0"/>
        <w:bCs w:val="0"/>
        <w:i w:val="0"/>
        <w:iCs w:val="0"/>
        <w:w w:val="100"/>
        <w:sz w:val="18"/>
        <w:szCs w:val="18"/>
        <w:lang w:val="de-CH" w:eastAsia="en-US" w:bidi="ar-SA"/>
      </w:rPr>
    </w:lvl>
    <w:lvl w:ilvl="1" w:tplc="37C2A00A">
      <w:numFmt w:val="bullet"/>
      <w:lvlText w:val="•"/>
      <w:lvlJc w:val="left"/>
      <w:pPr>
        <w:ind w:left="732" w:hanging="171"/>
      </w:pPr>
      <w:rPr>
        <w:rFonts w:hint="default"/>
        <w:lang w:val="de-CH" w:eastAsia="en-US" w:bidi="ar-SA"/>
      </w:rPr>
    </w:lvl>
    <w:lvl w:ilvl="2" w:tplc="124AE7F0">
      <w:numFmt w:val="bullet"/>
      <w:lvlText w:val="•"/>
      <w:lvlJc w:val="left"/>
      <w:pPr>
        <w:ind w:left="1185" w:hanging="171"/>
      </w:pPr>
      <w:rPr>
        <w:rFonts w:hint="default"/>
        <w:lang w:val="de-CH" w:eastAsia="en-US" w:bidi="ar-SA"/>
      </w:rPr>
    </w:lvl>
    <w:lvl w:ilvl="3" w:tplc="7B62D5D0">
      <w:numFmt w:val="bullet"/>
      <w:lvlText w:val="•"/>
      <w:lvlJc w:val="left"/>
      <w:pPr>
        <w:ind w:left="1638" w:hanging="171"/>
      </w:pPr>
      <w:rPr>
        <w:rFonts w:hint="default"/>
        <w:lang w:val="de-CH" w:eastAsia="en-US" w:bidi="ar-SA"/>
      </w:rPr>
    </w:lvl>
    <w:lvl w:ilvl="4" w:tplc="3F3C594C">
      <w:numFmt w:val="bullet"/>
      <w:lvlText w:val="•"/>
      <w:lvlJc w:val="left"/>
      <w:pPr>
        <w:ind w:left="2090" w:hanging="171"/>
      </w:pPr>
      <w:rPr>
        <w:rFonts w:hint="default"/>
        <w:lang w:val="de-CH" w:eastAsia="en-US" w:bidi="ar-SA"/>
      </w:rPr>
    </w:lvl>
    <w:lvl w:ilvl="5" w:tplc="4E8E317A">
      <w:numFmt w:val="bullet"/>
      <w:lvlText w:val="•"/>
      <w:lvlJc w:val="left"/>
      <w:pPr>
        <w:ind w:left="2543" w:hanging="171"/>
      </w:pPr>
      <w:rPr>
        <w:rFonts w:hint="default"/>
        <w:lang w:val="de-CH" w:eastAsia="en-US" w:bidi="ar-SA"/>
      </w:rPr>
    </w:lvl>
    <w:lvl w:ilvl="6" w:tplc="7ACA04FE">
      <w:numFmt w:val="bullet"/>
      <w:lvlText w:val="•"/>
      <w:lvlJc w:val="left"/>
      <w:pPr>
        <w:ind w:left="2996" w:hanging="171"/>
      </w:pPr>
      <w:rPr>
        <w:rFonts w:hint="default"/>
        <w:lang w:val="de-CH" w:eastAsia="en-US" w:bidi="ar-SA"/>
      </w:rPr>
    </w:lvl>
    <w:lvl w:ilvl="7" w:tplc="BCA4580C">
      <w:numFmt w:val="bullet"/>
      <w:lvlText w:val="•"/>
      <w:lvlJc w:val="left"/>
      <w:pPr>
        <w:ind w:left="3448" w:hanging="171"/>
      </w:pPr>
      <w:rPr>
        <w:rFonts w:hint="default"/>
        <w:lang w:val="de-CH" w:eastAsia="en-US" w:bidi="ar-SA"/>
      </w:rPr>
    </w:lvl>
    <w:lvl w:ilvl="8" w:tplc="30A458A6">
      <w:numFmt w:val="bullet"/>
      <w:lvlText w:val="•"/>
      <w:lvlJc w:val="left"/>
      <w:pPr>
        <w:ind w:left="3901" w:hanging="171"/>
      </w:pPr>
      <w:rPr>
        <w:rFonts w:hint="default"/>
        <w:lang w:val="de-CH" w:eastAsia="en-US" w:bidi="ar-SA"/>
      </w:rPr>
    </w:lvl>
  </w:abstractNum>
  <w:abstractNum w:abstractNumId="13" w15:restartNumberingAfterBreak="0">
    <w:nsid w:val="2CF8651E"/>
    <w:multiLevelType w:val="hybridMultilevel"/>
    <w:tmpl w:val="0C047968"/>
    <w:lvl w:ilvl="0" w:tplc="06F2F438">
      <w:numFmt w:val="bullet"/>
      <w:lvlText w:val=""/>
      <w:lvlJc w:val="left"/>
      <w:pPr>
        <w:ind w:left="278" w:hanging="171"/>
      </w:pPr>
      <w:rPr>
        <w:rFonts w:ascii="Symbol" w:eastAsia="Symbol" w:hAnsi="Symbol" w:cs="Symbol" w:hint="default"/>
        <w:b w:val="0"/>
        <w:bCs w:val="0"/>
        <w:i w:val="0"/>
        <w:iCs w:val="0"/>
        <w:w w:val="100"/>
        <w:sz w:val="18"/>
        <w:szCs w:val="18"/>
        <w:lang w:val="de-CH" w:eastAsia="en-US" w:bidi="ar-SA"/>
      </w:rPr>
    </w:lvl>
    <w:lvl w:ilvl="1" w:tplc="A1FCD7B6">
      <w:numFmt w:val="bullet"/>
      <w:lvlText w:val="•"/>
      <w:lvlJc w:val="left"/>
      <w:pPr>
        <w:ind w:left="732" w:hanging="171"/>
      </w:pPr>
      <w:rPr>
        <w:rFonts w:hint="default"/>
        <w:lang w:val="de-CH" w:eastAsia="en-US" w:bidi="ar-SA"/>
      </w:rPr>
    </w:lvl>
    <w:lvl w:ilvl="2" w:tplc="02780D04">
      <w:numFmt w:val="bullet"/>
      <w:lvlText w:val="•"/>
      <w:lvlJc w:val="left"/>
      <w:pPr>
        <w:ind w:left="1185" w:hanging="171"/>
      </w:pPr>
      <w:rPr>
        <w:rFonts w:hint="default"/>
        <w:lang w:val="de-CH" w:eastAsia="en-US" w:bidi="ar-SA"/>
      </w:rPr>
    </w:lvl>
    <w:lvl w:ilvl="3" w:tplc="D73219F8">
      <w:numFmt w:val="bullet"/>
      <w:lvlText w:val="•"/>
      <w:lvlJc w:val="left"/>
      <w:pPr>
        <w:ind w:left="1638" w:hanging="171"/>
      </w:pPr>
      <w:rPr>
        <w:rFonts w:hint="default"/>
        <w:lang w:val="de-CH" w:eastAsia="en-US" w:bidi="ar-SA"/>
      </w:rPr>
    </w:lvl>
    <w:lvl w:ilvl="4" w:tplc="871A5692">
      <w:numFmt w:val="bullet"/>
      <w:lvlText w:val="•"/>
      <w:lvlJc w:val="left"/>
      <w:pPr>
        <w:ind w:left="2090" w:hanging="171"/>
      </w:pPr>
      <w:rPr>
        <w:rFonts w:hint="default"/>
        <w:lang w:val="de-CH" w:eastAsia="en-US" w:bidi="ar-SA"/>
      </w:rPr>
    </w:lvl>
    <w:lvl w:ilvl="5" w:tplc="7F6E0294">
      <w:numFmt w:val="bullet"/>
      <w:lvlText w:val="•"/>
      <w:lvlJc w:val="left"/>
      <w:pPr>
        <w:ind w:left="2543" w:hanging="171"/>
      </w:pPr>
      <w:rPr>
        <w:rFonts w:hint="default"/>
        <w:lang w:val="de-CH" w:eastAsia="en-US" w:bidi="ar-SA"/>
      </w:rPr>
    </w:lvl>
    <w:lvl w:ilvl="6" w:tplc="463E0FAE">
      <w:numFmt w:val="bullet"/>
      <w:lvlText w:val="•"/>
      <w:lvlJc w:val="left"/>
      <w:pPr>
        <w:ind w:left="2996" w:hanging="171"/>
      </w:pPr>
      <w:rPr>
        <w:rFonts w:hint="default"/>
        <w:lang w:val="de-CH" w:eastAsia="en-US" w:bidi="ar-SA"/>
      </w:rPr>
    </w:lvl>
    <w:lvl w:ilvl="7" w:tplc="DCF2CE88">
      <w:numFmt w:val="bullet"/>
      <w:lvlText w:val="•"/>
      <w:lvlJc w:val="left"/>
      <w:pPr>
        <w:ind w:left="3448" w:hanging="171"/>
      </w:pPr>
      <w:rPr>
        <w:rFonts w:hint="default"/>
        <w:lang w:val="de-CH" w:eastAsia="en-US" w:bidi="ar-SA"/>
      </w:rPr>
    </w:lvl>
    <w:lvl w:ilvl="8" w:tplc="D4704582">
      <w:numFmt w:val="bullet"/>
      <w:lvlText w:val="•"/>
      <w:lvlJc w:val="left"/>
      <w:pPr>
        <w:ind w:left="3901" w:hanging="171"/>
      </w:pPr>
      <w:rPr>
        <w:rFonts w:hint="default"/>
        <w:lang w:val="de-CH" w:eastAsia="en-US" w:bidi="ar-SA"/>
      </w:rPr>
    </w:lvl>
  </w:abstractNum>
  <w:abstractNum w:abstractNumId="14" w15:restartNumberingAfterBreak="0">
    <w:nsid w:val="2E215C67"/>
    <w:multiLevelType w:val="hybridMultilevel"/>
    <w:tmpl w:val="3BDCD2B4"/>
    <w:lvl w:ilvl="0" w:tplc="01B4C4DC">
      <w:numFmt w:val="bullet"/>
      <w:lvlText w:val=""/>
      <w:lvlJc w:val="left"/>
      <w:pPr>
        <w:ind w:left="278" w:hanging="171"/>
      </w:pPr>
      <w:rPr>
        <w:rFonts w:ascii="Symbol" w:eastAsia="Symbol" w:hAnsi="Symbol" w:cs="Symbol" w:hint="default"/>
        <w:b w:val="0"/>
        <w:bCs w:val="0"/>
        <w:i w:val="0"/>
        <w:iCs w:val="0"/>
        <w:w w:val="100"/>
        <w:sz w:val="18"/>
        <w:szCs w:val="18"/>
        <w:lang w:val="de-CH" w:eastAsia="en-US" w:bidi="ar-SA"/>
      </w:rPr>
    </w:lvl>
    <w:lvl w:ilvl="1" w:tplc="E79C0BFA">
      <w:numFmt w:val="bullet"/>
      <w:lvlText w:val="•"/>
      <w:lvlJc w:val="left"/>
      <w:pPr>
        <w:ind w:left="732" w:hanging="171"/>
      </w:pPr>
      <w:rPr>
        <w:rFonts w:hint="default"/>
        <w:lang w:val="de-CH" w:eastAsia="en-US" w:bidi="ar-SA"/>
      </w:rPr>
    </w:lvl>
    <w:lvl w:ilvl="2" w:tplc="DC3A499E">
      <w:numFmt w:val="bullet"/>
      <w:lvlText w:val="•"/>
      <w:lvlJc w:val="left"/>
      <w:pPr>
        <w:ind w:left="1185" w:hanging="171"/>
      </w:pPr>
      <w:rPr>
        <w:rFonts w:hint="default"/>
        <w:lang w:val="de-CH" w:eastAsia="en-US" w:bidi="ar-SA"/>
      </w:rPr>
    </w:lvl>
    <w:lvl w:ilvl="3" w:tplc="BE5C77FA">
      <w:numFmt w:val="bullet"/>
      <w:lvlText w:val="•"/>
      <w:lvlJc w:val="left"/>
      <w:pPr>
        <w:ind w:left="1638" w:hanging="171"/>
      </w:pPr>
      <w:rPr>
        <w:rFonts w:hint="default"/>
        <w:lang w:val="de-CH" w:eastAsia="en-US" w:bidi="ar-SA"/>
      </w:rPr>
    </w:lvl>
    <w:lvl w:ilvl="4" w:tplc="291A2250">
      <w:numFmt w:val="bullet"/>
      <w:lvlText w:val="•"/>
      <w:lvlJc w:val="left"/>
      <w:pPr>
        <w:ind w:left="2090" w:hanging="171"/>
      </w:pPr>
      <w:rPr>
        <w:rFonts w:hint="default"/>
        <w:lang w:val="de-CH" w:eastAsia="en-US" w:bidi="ar-SA"/>
      </w:rPr>
    </w:lvl>
    <w:lvl w:ilvl="5" w:tplc="E368CCA8">
      <w:numFmt w:val="bullet"/>
      <w:lvlText w:val="•"/>
      <w:lvlJc w:val="left"/>
      <w:pPr>
        <w:ind w:left="2543" w:hanging="171"/>
      </w:pPr>
      <w:rPr>
        <w:rFonts w:hint="default"/>
        <w:lang w:val="de-CH" w:eastAsia="en-US" w:bidi="ar-SA"/>
      </w:rPr>
    </w:lvl>
    <w:lvl w:ilvl="6" w:tplc="DF1E105C">
      <w:numFmt w:val="bullet"/>
      <w:lvlText w:val="•"/>
      <w:lvlJc w:val="left"/>
      <w:pPr>
        <w:ind w:left="2996" w:hanging="171"/>
      </w:pPr>
      <w:rPr>
        <w:rFonts w:hint="default"/>
        <w:lang w:val="de-CH" w:eastAsia="en-US" w:bidi="ar-SA"/>
      </w:rPr>
    </w:lvl>
    <w:lvl w:ilvl="7" w:tplc="F974966A">
      <w:numFmt w:val="bullet"/>
      <w:lvlText w:val="•"/>
      <w:lvlJc w:val="left"/>
      <w:pPr>
        <w:ind w:left="3448" w:hanging="171"/>
      </w:pPr>
      <w:rPr>
        <w:rFonts w:hint="default"/>
        <w:lang w:val="de-CH" w:eastAsia="en-US" w:bidi="ar-SA"/>
      </w:rPr>
    </w:lvl>
    <w:lvl w:ilvl="8" w:tplc="EBC6A484">
      <w:numFmt w:val="bullet"/>
      <w:lvlText w:val="•"/>
      <w:lvlJc w:val="left"/>
      <w:pPr>
        <w:ind w:left="3901" w:hanging="171"/>
      </w:pPr>
      <w:rPr>
        <w:rFonts w:hint="default"/>
        <w:lang w:val="de-CH" w:eastAsia="en-US" w:bidi="ar-SA"/>
      </w:rPr>
    </w:lvl>
  </w:abstractNum>
  <w:abstractNum w:abstractNumId="15" w15:restartNumberingAfterBreak="0">
    <w:nsid w:val="2F7B4701"/>
    <w:multiLevelType w:val="hybridMultilevel"/>
    <w:tmpl w:val="4522BF06"/>
    <w:lvl w:ilvl="0" w:tplc="D32A7514">
      <w:numFmt w:val="bullet"/>
      <w:lvlText w:val=""/>
      <w:lvlJc w:val="left"/>
      <w:pPr>
        <w:ind w:left="277" w:hanging="171"/>
      </w:pPr>
      <w:rPr>
        <w:rFonts w:ascii="Symbol" w:eastAsia="Symbol" w:hAnsi="Symbol" w:cs="Symbol" w:hint="default"/>
        <w:b w:val="0"/>
        <w:bCs w:val="0"/>
        <w:i w:val="0"/>
        <w:iCs w:val="0"/>
        <w:w w:val="100"/>
        <w:sz w:val="18"/>
        <w:szCs w:val="18"/>
        <w:lang w:val="de-CH" w:eastAsia="en-US" w:bidi="ar-SA"/>
      </w:rPr>
    </w:lvl>
    <w:lvl w:ilvl="1" w:tplc="1FDE116A">
      <w:numFmt w:val="bullet"/>
      <w:lvlText w:val="•"/>
      <w:lvlJc w:val="left"/>
      <w:pPr>
        <w:ind w:left="719" w:hanging="171"/>
      </w:pPr>
      <w:rPr>
        <w:rFonts w:hint="default"/>
        <w:lang w:val="de-CH" w:eastAsia="en-US" w:bidi="ar-SA"/>
      </w:rPr>
    </w:lvl>
    <w:lvl w:ilvl="2" w:tplc="505AEDEE">
      <w:numFmt w:val="bullet"/>
      <w:lvlText w:val="•"/>
      <w:lvlJc w:val="left"/>
      <w:pPr>
        <w:ind w:left="1158" w:hanging="171"/>
      </w:pPr>
      <w:rPr>
        <w:rFonts w:hint="default"/>
        <w:lang w:val="de-CH" w:eastAsia="en-US" w:bidi="ar-SA"/>
      </w:rPr>
    </w:lvl>
    <w:lvl w:ilvl="3" w:tplc="64E2967E">
      <w:numFmt w:val="bullet"/>
      <w:lvlText w:val="•"/>
      <w:lvlJc w:val="left"/>
      <w:pPr>
        <w:ind w:left="1597" w:hanging="171"/>
      </w:pPr>
      <w:rPr>
        <w:rFonts w:hint="default"/>
        <w:lang w:val="de-CH" w:eastAsia="en-US" w:bidi="ar-SA"/>
      </w:rPr>
    </w:lvl>
    <w:lvl w:ilvl="4" w:tplc="FB741838">
      <w:numFmt w:val="bullet"/>
      <w:lvlText w:val="•"/>
      <w:lvlJc w:val="left"/>
      <w:pPr>
        <w:ind w:left="2037" w:hanging="171"/>
      </w:pPr>
      <w:rPr>
        <w:rFonts w:hint="default"/>
        <w:lang w:val="de-CH" w:eastAsia="en-US" w:bidi="ar-SA"/>
      </w:rPr>
    </w:lvl>
    <w:lvl w:ilvl="5" w:tplc="678CF7C8">
      <w:numFmt w:val="bullet"/>
      <w:lvlText w:val="•"/>
      <w:lvlJc w:val="left"/>
      <w:pPr>
        <w:ind w:left="2476" w:hanging="171"/>
      </w:pPr>
      <w:rPr>
        <w:rFonts w:hint="default"/>
        <w:lang w:val="de-CH" w:eastAsia="en-US" w:bidi="ar-SA"/>
      </w:rPr>
    </w:lvl>
    <w:lvl w:ilvl="6" w:tplc="40BE47F8">
      <w:numFmt w:val="bullet"/>
      <w:lvlText w:val="•"/>
      <w:lvlJc w:val="left"/>
      <w:pPr>
        <w:ind w:left="2915" w:hanging="171"/>
      </w:pPr>
      <w:rPr>
        <w:rFonts w:hint="default"/>
        <w:lang w:val="de-CH" w:eastAsia="en-US" w:bidi="ar-SA"/>
      </w:rPr>
    </w:lvl>
    <w:lvl w:ilvl="7" w:tplc="5BBA84BE">
      <w:numFmt w:val="bullet"/>
      <w:lvlText w:val="•"/>
      <w:lvlJc w:val="left"/>
      <w:pPr>
        <w:ind w:left="3355" w:hanging="171"/>
      </w:pPr>
      <w:rPr>
        <w:rFonts w:hint="default"/>
        <w:lang w:val="de-CH" w:eastAsia="en-US" w:bidi="ar-SA"/>
      </w:rPr>
    </w:lvl>
    <w:lvl w:ilvl="8" w:tplc="EB84F056">
      <w:numFmt w:val="bullet"/>
      <w:lvlText w:val="•"/>
      <w:lvlJc w:val="left"/>
      <w:pPr>
        <w:ind w:left="3794" w:hanging="171"/>
      </w:pPr>
      <w:rPr>
        <w:rFonts w:hint="default"/>
        <w:lang w:val="de-CH" w:eastAsia="en-US" w:bidi="ar-SA"/>
      </w:rPr>
    </w:lvl>
  </w:abstractNum>
  <w:abstractNum w:abstractNumId="16" w15:restartNumberingAfterBreak="0">
    <w:nsid w:val="2FA4706E"/>
    <w:multiLevelType w:val="hybridMultilevel"/>
    <w:tmpl w:val="E684E03A"/>
    <w:lvl w:ilvl="0" w:tplc="9D24F528">
      <w:numFmt w:val="bullet"/>
      <w:lvlText w:val=""/>
      <w:lvlJc w:val="left"/>
      <w:pPr>
        <w:ind w:left="281" w:hanging="171"/>
      </w:pPr>
      <w:rPr>
        <w:rFonts w:ascii="Symbol" w:eastAsia="Symbol" w:hAnsi="Symbol" w:cs="Symbol" w:hint="default"/>
        <w:b w:val="0"/>
        <w:bCs w:val="0"/>
        <w:i w:val="0"/>
        <w:iCs w:val="0"/>
        <w:w w:val="100"/>
        <w:sz w:val="18"/>
        <w:szCs w:val="18"/>
        <w:lang w:val="de-CH" w:eastAsia="en-US" w:bidi="ar-SA"/>
      </w:rPr>
    </w:lvl>
    <w:lvl w:ilvl="1" w:tplc="B734C936">
      <w:numFmt w:val="bullet"/>
      <w:lvlText w:val="•"/>
      <w:lvlJc w:val="left"/>
      <w:pPr>
        <w:ind w:left="690" w:hanging="171"/>
      </w:pPr>
      <w:rPr>
        <w:rFonts w:hint="default"/>
        <w:lang w:val="de-CH" w:eastAsia="en-US" w:bidi="ar-SA"/>
      </w:rPr>
    </w:lvl>
    <w:lvl w:ilvl="2" w:tplc="A8844E8E">
      <w:numFmt w:val="bullet"/>
      <w:lvlText w:val="•"/>
      <w:lvlJc w:val="left"/>
      <w:pPr>
        <w:ind w:left="1100" w:hanging="171"/>
      </w:pPr>
      <w:rPr>
        <w:rFonts w:hint="default"/>
        <w:lang w:val="de-CH" w:eastAsia="en-US" w:bidi="ar-SA"/>
      </w:rPr>
    </w:lvl>
    <w:lvl w:ilvl="3" w:tplc="0B680DD8">
      <w:numFmt w:val="bullet"/>
      <w:lvlText w:val="•"/>
      <w:lvlJc w:val="left"/>
      <w:pPr>
        <w:ind w:left="1511" w:hanging="171"/>
      </w:pPr>
      <w:rPr>
        <w:rFonts w:hint="default"/>
        <w:lang w:val="de-CH" w:eastAsia="en-US" w:bidi="ar-SA"/>
      </w:rPr>
    </w:lvl>
    <w:lvl w:ilvl="4" w:tplc="81F41156">
      <w:numFmt w:val="bullet"/>
      <w:lvlText w:val="•"/>
      <w:lvlJc w:val="left"/>
      <w:pPr>
        <w:ind w:left="1921" w:hanging="171"/>
      </w:pPr>
      <w:rPr>
        <w:rFonts w:hint="default"/>
        <w:lang w:val="de-CH" w:eastAsia="en-US" w:bidi="ar-SA"/>
      </w:rPr>
    </w:lvl>
    <w:lvl w:ilvl="5" w:tplc="6AB2A0D0">
      <w:numFmt w:val="bullet"/>
      <w:lvlText w:val="•"/>
      <w:lvlJc w:val="left"/>
      <w:pPr>
        <w:ind w:left="2332" w:hanging="171"/>
      </w:pPr>
      <w:rPr>
        <w:rFonts w:hint="default"/>
        <w:lang w:val="de-CH" w:eastAsia="en-US" w:bidi="ar-SA"/>
      </w:rPr>
    </w:lvl>
    <w:lvl w:ilvl="6" w:tplc="D492A138">
      <w:numFmt w:val="bullet"/>
      <w:lvlText w:val="•"/>
      <w:lvlJc w:val="left"/>
      <w:pPr>
        <w:ind w:left="2742" w:hanging="171"/>
      </w:pPr>
      <w:rPr>
        <w:rFonts w:hint="default"/>
        <w:lang w:val="de-CH" w:eastAsia="en-US" w:bidi="ar-SA"/>
      </w:rPr>
    </w:lvl>
    <w:lvl w:ilvl="7" w:tplc="610A4CEC">
      <w:numFmt w:val="bullet"/>
      <w:lvlText w:val="•"/>
      <w:lvlJc w:val="left"/>
      <w:pPr>
        <w:ind w:left="3152" w:hanging="171"/>
      </w:pPr>
      <w:rPr>
        <w:rFonts w:hint="default"/>
        <w:lang w:val="de-CH" w:eastAsia="en-US" w:bidi="ar-SA"/>
      </w:rPr>
    </w:lvl>
    <w:lvl w:ilvl="8" w:tplc="82EC35B2">
      <w:numFmt w:val="bullet"/>
      <w:lvlText w:val="•"/>
      <w:lvlJc w:val="left"/>
      <w:pPr>
        <w:ind w:left="3563" w:hanging="171"/>
      </w:pPr>
      <w:rPr>
        <w:rFonts w:hint="default"/>
        <w:lang w:val="de-CH" w:eastAsia="en-US" w:bidi="ar-SA"/>
      </w:rPr>
    </w:lvl>
  </w:abstractNum>
  <w:abstractNum w:abstractNumId="17" w15:restartNumberingAfterBreak="0">
    <w:nsid w:val="342A6118"/>
    <w:multiLevelType w:val="hybridMultilevel"/>
    <w:tmpl w:val="20524D86"/>
    <w:lvl w:ilvl="0" w:tplc="7C647244">
      <w:numFmt w:val="bullet"/>
      <w:lvlText w:val=""/>
      <w:lvlJc w:val="left"/>
      <w:pPr>
        <w:ind w:left="278" w:hanging="171"/>
      </w:pPr>
      <w:rPr>
        <w:rFonts w:ascii="Symbol" w:eastAsia="Symbol" w:hAnsi="Symbol" w:cs="Symbol" w:hint="default"/>
        <w:b w:val="0"/>
        <w:bCs w:val="0"/>
        <w:i w:val="0"/>
        <w:iCs w:val="0"/>
        <w:w w:val="100"/>
        <w:sz w:val="18"/>
        <w:szCs w:val="18"/>
        <w:lang w:val="de-CH" w:eastAsia="en-US" w:bidi="ar-SA"/>
      </w:rPr>
    </w:lvl>
    <w:lvl w:ilvl="1" w:tplc="14AC78C0">
      <w:numFmt w:val="bullet"/>
      <w:lvlText w:val="•"/>
      <w:lvlJc w:val="left"/>
      <w:pPr>
        <w:ind w:left="732" w:hanging="171"/>
      </w:pPr>
      <w:rPr>
        <w:rFonts w:hint="default"/>
        <w:lang w:val="de-CH" w:eastAsia="en-US" w:bidi="ar-SA"/>
      </w:rPr>
    </w:lvl>
    <w:lvl w:ilvl="2" w:tplc="FD902114">
      <w:numFmt w:val="bullet"/>
      <w:lvlText w:val="•"/>
      <w:lvlJc w:val="left"/>
      <w:pPr>
        <w:ind w:left="1185" w:hanging="171"/>
      </w:pPr>
      <w:rPr>
        <w:rFonts w:hint="default"/>
        <w:lang w:val="de-CH" w:eastAsia="en-US" w:bidi="ar-SA"/>
      </w:rPr>
    </w:lvl>
    <w:lvl w:ilvl="3" w:tplc="41F6DDD4">
      <w:numFmt w:val="bullet"/>
      <w:lvlText w:val="•"/>
      <w:lvlJc w:val="left"/>
      <w:pPr>
        <w:ind w:left="1638" w:hanging="171"/>
      </w:pPr>
      <w:rPr>
        <w:rFonts w:hint="default"/>
        <w:lang w:val="de-CH" w:eastAsia="en-US" w:bidi="ar-SA"/>
      </w:rPr>
    </w:lvl>
    <w:lvl w:ilvl="4" w:tplc="B7A01F1C">
      <w:numFmt w:val="bullet"/>
      <w:lvlText w:val="•"/>
      <w:lvlJc w:val="left"/>
      <w:pPr>
        <w:ind w:left="2090" w:hanging="171"/>
      </w:pPr>
      <w:rPr>
        <w:rFonts w:hint="default"/>
        <w:lang w:val="de-CH" w:eastAsia="en-US" w:bidi="ar-SA"/>
      </w:rPr>
    </w:lvl>
    <w:lvl w:ilvl="5" w:tplc="F1806BEC">
      <w:numFmt w:val="bullet"/>
      <w:lvlText w:val="•"/>
      <w:lvlJc w:val="left"/>
      <w:pPr>
        <w:ind w:left="2543" w:hanging="171"/>
      </w:pPr>
      <w:rPr>
        <w:rFonts w:hint="default"/>
        <w:lang w:val="de-CH" w:eastAsia="en-US" w:bidi="ar-SA"/>
      </w:rPr>
    </w:lvl>
    <w:lvl w:ilvl="6" w:tplc="AD762844">
      <w:numFmt w:val="bullet"/>
      <w:lvlText w:val="•"/>
      <w:lvlJc w:val="left"/>
      <w:pPr>
        <w:ind w:left="2996" w:hanging="171"/>
      </w:pPr>
      <w:rPr>
        <w:rFonts w:hint="default"/>
        <w:lang w:val="de-CH" w:eastAsia="en-US" w:bidi="ar-SA"/>
      </w:rPr>
    </w:lvl>
    <w:lvl w:ilvl="7" w:tplc="303A73DA">
      <w:numFmt w:val="bullet"/>
      <w:lvlText w:val="•"/>
      <w:lvlJc w:val="left"/>
      <w:pPr>
        <w:ind w:left="3448" w:hanging="171"/>
      </w:pPr>
      <w:rPr>
        <w:rFonts w:hint="default"/>
        <w:lang w:val="de-CH" w:eastAsia="en-US" w:bidi="ar-SA"/>
      </w:rPr>
    </w:lvl>
    <w:lvl w:ilvl="8" w:tplc="E084B200">
      <w:numFmt w:val="bullet"/>
      <w:lvlText w:val="•"/>
      <w:lvlJc w:val="left"/>
      <w:pPr>
        <w:ind w:left="3901" w:hanging="171"/>
      </w:pPr>
      <w:rPr>
        <w:rFonts w:hint="default"/>
        <w:lang w:val="de-CH" w:eastAsia="en-US" w:bidi="ar-SA"/>
      </w:rPr>
    </w:lvl>
  </w:abstractNum>
  <w:abstractNum w:abstractNumId="18" w15:restartNumberingAfterBreak="0">
    <w:nsid w:val="34F01A31"/>
    <w:multiLevelType w:val="hybridMultilevel"/>
    <w:tmpl w:val="E0CEC41E"/>
    <w:lvl w:ilvl="0" w:tplc="6A883ED8">
      <w:numFmt w:val="bullet"/>
      <w:lvlText w:val=""/>
      <w:lvlJc w:val="left"/>
      <w:pPr>
        <w:ind w:left="278" w:hanging="171"/>
      </w:pPr>
      <w:rPr>
        <w:rFonts w:ascii="Symbol" w:eastAsia="Symbol" w:hAnsi="Symbol" w:cs="Symbol" w:hint="default"/>
        <w:b w:val="0"/>
        <w:bCs w:val="0"/>
        <w:i w:val="0"/>
        <w:iCs w:val="0"/>
        <w:w w:val="100"/>
        <w:sz w:val="18"/>
        <w:szCs w:val="18"/>
        <w:lang w:val="de-CH" w:eastAsia="en-US" w:bidi="ar-SA"/>
      </w:rPr>
    </w:lvl>
    <w:lvl w:ilvl="1" w:tplc="68DC51B4">
      <w:numFmt w:val="bullet"/>
      <w:lvlText w:val="•"/>
      <w:lvlJc w:val="left"/>
      <w:pPr>
        <w:ind w:left="732" w:hanging="171"/>
      </w:pPr>
      <w:rPr>
        <w:rFonts w:hint="default"/>
        <w:lang w:val="de-CH" w:eastAsia="en-US" w:bidi="ar-SA"/>
      </w:rPr>
    </w:lvl>
    <w:lvl w:ilvl="2" w:tplc="B7721918">
      <w:numFmt w:val="bullet"/>
      <w:lvlText w:val="•"/>
      <w:lvlJc w:val="left"/>
      <w:pPr>
        <w:ind w:left="1185" w:hanging="171"/>
      </w:pPr>
      <w:rPr>
        <w:rFonts w:hint="default"/>
        <w:lang w:val="de-CH" w:eastAsia="en-US" w:bidi="ar-SA"/>
      </w:rPr>
    </w:lvl>
    <w:lvl w:ilvl="3" w:tplc="22D4927C">
      <w:numFmt w:val="bullet"/>
      <w:lvlText w:val="•"/>
      <w:lvlJc w:val="left"/>
      <w:pPr>
        <w:ind w:left="1638" w:hanging="171"/>
      </w:pPr>
      <w:rPr>
        <w:rFonts w:hint="default"/>
        <w:lang w:val="de-CH" w:eastAsia="en-US" w:bidi="ar-SA"/>
      </w:rPr>
    </w:lvl>
    <w:lvl w:ilvl="4" w:tplc="01A8C376">
      <w:numFmt w:val="bullet"/>
      <w:lvlText w:val="•"/>
      <w:lvlJc w:val="left"/>
      <w:pPr>
        <w:ind w:left="2090" w:hanging="171"/>
      </w:pPr>
      <w:rPr>
        <w:rFonts w:hint="default"/>
        <w:lang w:val="de-CH" w:eastAsia="en-US" w:bidi="ar-SA"/>
      </w:rPr>
    </w:lvl>
    <w:lvl w:ilvl="5" w:tplc="F8C43AEE">
      <w:numFmt w:val="bullet"/>
      <w:lvlText w:val="•"/>
      <w:lvlJc w:val="left"/>
      <w:pPr>
        <w:ind w:left="2543" w:hanging="171"/>
      </w:pPr>
      <w:rPr>
        <w:rFonts w:hint="default"/>
        <w:lang w:val="de-CH" w:eastAsia="en-US" w:bidi="ar-SA"/>
      </w:rPr>
    </w:lvl>
    <w:lvl w:ilvl="6" w:tplc="2E1A18F2">
      <w:numFmt w:val="bullet"/>
      <w:lvlText w:val="•"/>
      <w:lvlJc w:val="left"/>
      <w:pPr>
        <w:ind w:left="2996" w:hanging="171"/>
      </w:pPr>
      <w:rPr>
        <w:rFonts w:hint="default"/>
        <w:lang w:val="de-CH" w:eastAsia="en-US" w:bidi="ar-SA"/>
      </w:rPr>
    </w:lvl>
    <w:lvl w:ilvl="7" w:tplc="41142136">
      <w:numFmt w:val="bullet"/>
      <w:lvlText w:val="•"/>
      <w:lvlJc w:val="left"/>
      <w:pPr>
        <w:ind w:left="3448" w:hanging="171"/>
      </w:pPr>
      <w:rPr>
        <w:rFonts w:hint="default"/>
        <w:lang w:val="de-CH" w:eastAsia="en-US" w:bidi="ar-SA"/>
      </w:rPr>
    </w:lvl>
    <w:lvl w:ilvl="8" w:tplc="8D7AF04A">
      <w:numFmt w:val="bullet"/>
      <w:lvlText w:val="•"/>
      <w:lvlJc w:val="left"/>
      <w:pPr>
        <w:ind w:left="3901" w:hanging="171"/>
      </w:pPr>
      <w:rPr>
        <w:rFonts w:hint="default"/>
        <w:lang w:val="de-CH" w:eastAsia="en-US" w:bidi="ar-SA"/>
      </w:rPr>
    </w:lvl>
  </w:abstractNum>
  <w:abstractNum w:abstractNumId="19" w15:restartNumberingAfterBreak="0">
    <w:nsid w:val="365F1FE3"/>
    <w:multiLevelType w:val="hybridMultilevel"/>
    <w:tmpl w:val="0D06EEE8"/>
    <w:lvl w:ilvl="0" w:tplc="C5E0D8F8">
      <w:numFmt w:val="bullet"/>
      <w:lvlText w:val=""/>
      <w:lvlJc w:val="left"/>
      <w:pPr>
        <w:ind w:left="281" w:hanging="171"/>
      </w:pPr>
      <w:rPr>
        <w:rFonts w:ascii="Symbol" w:eastAsia="Symbol" w:hAnsi="Symbol" w:cs="Symbol" w:hint="default"/>
        <w:b w:val="0"/>
        <w:bCs w:val="0"/>
        <w:i w:val="0"/>
        <w:iCs w:val="0"/>
        <w:w w:val="100"/>
        <w:sz w:val="18"/>
        <w:szCs w:val="18"/>
        <w:lang w:val="de-CH" w:eastAsia="en-US" w:bidi="ar-SA"/>
      </w:rPr>
    </w:lvl>
    <w:lvl w:ilvl="1" w:tplc="274262F2">
      <w:numFmt w:val="bullet"/>
      <w:lvlText w:val="•"/>
      <w:lvlJc w:val="left"/>
      <w:pPr>
        <w:ind w:left="690" w:hanging="171"/>
      </w:pPr>
      <w:rPr>
        <w:rFonts w:hint="default"/>
        <w:lang w:val="de-CH" w:eastAsia="en-US" w:bidi="ar-SA"/>
      </w:rPr>
    </w:lvl>
    <w:lvl w:ilvl="2" w:tplc="39E8EB3E">
      <w:numFmt w:val="bullet"/>
      <w:lvlText w:val="•"/>
      <w:lvlJc w:val="left"/>
      <w:pPr>
        <w:ind w:left="1100" w:hanging="171"/>
      </w:pPr>
      <w:rPr>
        <w:rFonts w:hint="default"/>
        <w:lang w:val="de-CH" w:eastAsia="en-US" w:bidi="ar-SA"/>
      </w:rPr>
    </w:lvl>
    <w:lvl w:ilvl="3" w:tplc="446C6786">
      <w:numFmt w:val="bullet"/>
      <w:lvlText w:val="•"/>
      <w:lvlJc w:val="left"/>
      <w:pPr>
        <w:ind w:left="1511" w:hanging="171"/>
      </w:pPr>
      <w:rPr>
        <w:rFonts w:hint="default"/>
        <w:lang w:val="de-CH" w:eastAsia="en-US" w:bidi="ar-SA"/>
      </w:rPr>
    </w:lvl>
    <w:lvl w:ilvl="4" w:tplc="FDB0DDB6">
      <w:numFmt w:val="bullet"/>
      <w:lvlText w:val="•"/>
      <w:lvlJc w:val="left"/>
      <w:pPr>
        <w:ind w:left="1921" w:hanging="171"/>
      </w:pPr>
      <w:rPr>
        <w:rFonts w:hint="default"/>
        <w:lang w:val="de-CH" w:eastAsia="en-US" w:bidi="ar-SA"/>
      </w:rPr>
    </w:lvl>
    <w:lvl w:ilvl="5" w:tplc="158E6728">
      <w:numFmt w:val="bullet"/>
      <w:lvlText w:val="•"/>
      <w:lvlJc w:val="left"/>
      <w:pPr>
        <w:ind w:left="2332" w:hanging="171"/>
      </w:pPr>
      <w:rPr>
        <w:rFonts w:hint="default"/>
        <w:lang w:val="de-CH" w:eastAsia="en-US" w:bidi="ar-SA"/>
      </w:rPr>
    </w:lvl>
    <w:lvl w:ilvl="6" w:tplc="DEC4B6D0">
      <w:numFmt w:val="bullet"/>
      <w:lvlText w:val="•"/>
      <w:lvlJc w:val="left"/>
      <w:pPr>
        <w:ind w:left="2742" w:hanging="171"/>
      </w:pPr>
      <w:rPr>
        <w:rFonts w:hint="default"/>
        <w:lang w:val="de-CH" w:eastAsia="en-US" w:bidi="ar-SA"/>
      </w:rPr>
    </w:lvl>
    <w:lvl w:ilvl="7" w:tplc="EE3AC5F6">
      <w:numFmt w:val="bullet"/>
      <w:lvlText w:val="•"/>
      <w:lvlJc w:val="left"/>
      <w:pPr>
        <w:ind w:left="3152" w:hanging="171"/>
      </w:pPr>
      <w:rPr>
        <w:rFonts w:hint="default"/>
        <w:lang w:val="de-CH" w:eastAsia="en-US" w:bidi="ar-SA"/>
      </w:rPr>
    </w:lvl>
    <w:lvl w:ilvl="8" w:tplc="EEDC2D52">
      <w:numFmt w:val="bullet"/>
      <w:lvlText w:val="•"/>
      <w:lvlJc w:val="left"/>
      <w:pPr>
        <w:ind w:left="3563" w:hanging="171"/>
      </w:pPr>
      <w:rPr>
        <w:rFonts w:hint="default"/>
        <w:lang w:val="de-CH" w:eastAsia="en-US" w:bidi="ar-SA"/>
      </w:rPr>
    </w:lvl>
  </w:abstractNum>
  <w:abstractNum w:abstractNumId="20" w15:restartNumberingAfterBreak="0">
    <w:nsid w:val="3F24166F"/>
    <w:multiLevelType w:val="hybridMultilevel"/>
    <w:tmpl w:val="BDBEBB56"/>
    <w:lvl w:ilvl="0" w:tplc="72B63732">
      <w:numFmt w:val="bullet"/>
      <w:lvlText w:val=""/>
      <w:lvlJc w:val="left"/>
      <w:pPr>
        <w:ind w:left="281" w:hanging="171"/>
      </w:pPr>
      <w:rPr>
        <w:rFonts w:ascii="Symbol" w:eastAsia="Symbol" w:hAnsi="Symbol" w:cs="Symbol" w:hint="default"/>
        <w:b w:val="0"/>
        <w:bCs w:val="0"/>
        <w:i w:val="0"/>
        <w:iCs w:val="0"/>
        <w:w w:val="100"/>
        <w:sz w:val="18"/>
        <w:szCs w:val="18"/>
        <w:lang w:val="de-CH" w:eastAsia="en-US" w:bidi="ar-SA"/>
      </w:rPr>
    </w:lvl>
    <w:lvl w:ilvl="1" w:tplc="C1AC7A0A">
      <w:numFmt w:val="bullet"/>
      <w:lvlText w:val="•"/>
      <w:lvlJc w:val="left"/>
      <w:pPr>
        <w:ind w:left="746" w:hanging="171"/>
      </w:pPr>
      <w:rPr>
        <w:rFonts w:hint="default"/>
        <w:lang w:val="de-CH" w:eastAsia="en-US" w:bidi="ar-SA"/>
      </w:rPr>
    </w:lvl>
    <w:lvl w:ilvl="2" w:tplc="3788EAAE">
      <w:numFmt w:val="bullet"/>
      <w:lvlText w:val="•"/>
      <w:lvlJc w:val="left"/>
      <w:pPr>
        <w:ind w:left="1213" w:hanging="171"/>
      </w:pPr>
      <w:rPr>
        <w:rFonts w:hint="default"/>
        <w:lang w:val="de-CH" w:eastAsia="en-US" w:bidi="ar-SA"/>
      </w:rPr>
    </w:lvl>
    <w:lvl w:ilvl="3" w:tplc="B406DA5A">
      <w:numFmt w:val="bullet"/>
      <w:lvlText w:val="•"/>
      <w:lvlJc w:val="left"/>
      <w:pPr>
        <w:ind w:left="1679" w:hanging="171"/>
      </w:pPr>
      <w:rPr>
        <w:rFonts w:hint="default"/>
        <w:lang w:val="de-CH" w:eastAsia="en-US" w:bidi="ar-SA"/>
      </w:rPr>
    </w:lvl>
    <w:lvl w:ilvl="4" w:tplc="40A09A32">
      <w:numFmt w:val="bullet"/>
      <w:lvlText w:val="•"/>
      <w:lvlJc w:val="left"/>
      <w:pPr>
        <w:ind w:left="2146" w:hanging="171"/>
      </w:pPr>
      <w:rPr>
        <w:rFonts w:hint="default"/>
        <w:lang w:val="de-CH" w:eastAsia="en-US" w:bidi="ar-SA"/>
      </w:rPr>
    </w:lvl>
    <w:lvl w:ilvl="5" w:tplc="EEC812D2">
      <w:numFmt w:val="bullet"/>
      <w:lvlText w:val="•"/>
      <w:lvlJc w:val="left"/>
      <w:pPr>
        <w:ind w:left="2613" w:hanging="171"/>
      </w:pPr>
      <w:rPr>
        <w:rFonts w:hint="default"/>
        <w:lang w:val="de-CH" w:eastAsia="en-US" w:bidi="ar-SA"/>
      </w:rPr>
    </w:lvl>
    <w:lvl w:ilvl="6" w:tplc="64603DA6">
      <w:numFmt w:val="bullet"/>
      <w:lvlText w:val="•"/>
      <w:lvlJc w:val="left"/>
      <w:pPr>
        <w:ind w:left="3079" w:hanging="171"/>
      </w:pPr>
      <w:rPr>
        <w:rFonts w:hint="default"/>
        <w:lang w:val="de-CH" w:eastAsia="en-US" w:bidi="ar-SA"/>
      </w:rPr>
    </w:lvl>
    <w:lvl w:ilvl="7" w:tplc="9B081BAA">
      <w:numFmt w:val="bullet"/>
      <w:lvlText w:val="•"/>
      <w:lvlJc w:val="left"/>
      <w:pPr>
        <w:ind w:left="3546" w:hanging="171"/>
      </w:pPr>
      <w:rPr>
        <w:rFonts w:hint="default"/>
        <w:lang w:val="de-CH" w:eastAsia="en-US" w:bidi="ar-SA"/>
      </w:rPr>
    </w:lvl>
    <w:lvl w:ilvl="8" w:tplc="9D624EF8">
      <w:numFmt w:val="bullet"/>
      <w:lvlText w:val="•"/>
      <w:lvlJc w:val="left"/>
      <w:pPr>
        <w:ind w:left="4012" w:hanging="171"/>
      </w:pPr>
      <w:rPr>
        <w:rFonts w:hint="default"/>
        <w:lang w:val="de-CH" w:eastAsia="en-US" w:bidi="ar-SA"/>
      </w:rPr>
    </w:lvl>
  </w:abstractNum>
  <w:abstractNum w:abstractNumId="21" w15:restartNumberingAfterBreak="0">
    <w:nsid w:val="4672376D"/>
    <w:multiLevelType w:val="hybridMultilevel"/>
    <w:tmpl w:val="10A869C8"/>
    <w:lvl w:ilvl="0" w:tplc="B3B6EC16">
      <w:numFmt w:val="bullet"/>
      <w:lvlText w:val=""/>
      <w:lvlJc w:val="left"/>
      <w:pPr>
        <w:ind w:left="281" w:hanging="171"/>
      </w:pPr>
      <w:rPr>
        <w:rFonts w:ascii="Symbol" w:eastAsia="Symbol" w:hAnsi="Symbol" w:cs="Symbol" w:hint="default"/>
        <w:b w:val="0"/>
        <w:bCs w:val="0"/>
        <w:i w:val="0"/>
        <w:iCs w:val="0"/>
        <w:w w:val="100"/>
        <w:sz w:val="18"/>
        <w:szCs w:val="18"/>
        <w:lang w:val="de-CH" w:eastAsia="en-US" w:bidi="ar-SA"/>
      </w:rPr>
    </w:lvl>
    <w:lvl w:ilvl="1" w:tplc="ADA88E10">
      <w:numFmt w:val="bullet"/>
      <w:lvlText w:val="•"/>
      <w:lvlJc w:val="left"/>
      <w:pPr>
        <w:ind w:left="690" w:hanging="171"/>
      </w:pPr>
      <w:rPr>
        <w:rFonts w:hint="default"/>
        <w:lang w:val="de-CH" w:eastAsia="en-US" w:bidi="ar-SA"/>
      </w:rPr>
    </w:lvl>
    <w:lvl w:ilvl="2" w:tplc="8C9C9DB6">
      <w:numFmt w:val="bullet"/>
      <w:lvlText w:val="•"/>
      <w:lvlJc w:val="left"/>
      <w:pPr>
        <w:ind w:left="1100" w:hanging="171"/>
      </w:pPr>
      <w:rPr>
        <w:rFonts w:hint="default"/>
        <w:lang w:val="de-CH" w:eastAsia="en-US" w:bidi="ar-SA"/>
      </w:rPr>
    </w:lvl>
    <w:lvl w:ilvl="3" w:tplc="BA528C7A">
      <w:numFmt w:val="bullet"/>
      <w:lvlText w:val="•"/>
      <w:lvlJc w:val="left"/>
      <w:pPr>
        <w:ind w:left="1511" w:hanging="171"/>
      </w:pPr>
      <w:rPr>
        <w:rFonts w:hint="default"/>
        <w:lang w:val="de-CH" w:eastAsia="en-US" w:bidi="ar-SA"/>
      </w:rPr>
    </w:lvl>
    <w:lvl w:ilvl="4" w:tplc="B1E06542">
      <w:numFmt w:val="bullet"/>
      <w:lvlText w:val="•"/>
      <w:lvlJc w:val="left"/>
      <w:pPr>
        <w:ind w:left="1921" w:hanging="171"/>
      </w:pPr>
      <w:rPr>
        <w:rFonts w:hint="default"/>
        <w:lang w:val="de-CH" w:eastAsia="en-US" w:bidi="ar-SA"/>
      </w:rPr>
    </w:lvl>
    <w:lvl w:ilvl="5" w:tplc="FB546D9A">
      <w:numFmt w:val="bullet"/>
      <w:lvlText w:val="•"/>
      <w:lvlJc w:val="left"/>
      <w:pPr>
        <w:ind w:left="2332" w:hanging="171"/>
      </w:pPr>
      <w:rPr>
        <w:rFonts w:hint="default"/>
        <w:lang w:val="de-CH" w:eastAsia="en-US" w:bidi="ar-SA"/>
      </w:rPr>
    </w:lvl>
    <w:lvl w:ilvl="6" w:tplc="16F4F86C">
      <w:numFmt w:val="bullet"/>
      <w:lvlText w:val="•"/>
      <w:lvlJc w:val="left"/>
      <w:pPr>
        <w:ind w:left="2742" w:hanging="171"/>
      </w:pPr>
      <w:rPr>
        <w:rFonts w:hint="default"/>
        <w:lang w:val="de-CH" w:eastAsia="en-US" w:bidi="ar-SA"/>
      </w:rPr>
    </w:lvl>
    <w:lvl w:ilvl="7" w:tplc="11F661DE">
      <w:numFmt w:val="bullet"/>
      <w:lvlText w:val="•"/>
      <w:lvlJc w:val="left"/>
      <w:pPr>
        <w:ind w:left="3152" w:hanging="171"/>
      </w:pPr>
      <w:rPr>
        <w:rFonts w:hint="default"/>
        <w:lang w:val="de-CH" w:eastAsia="en-US" w:bidi="ar-SA"/>
      </w:rPr>
    </w:lvl>
    <w:lvl w:ilvl="8" w:tplc="19B49374">
      <w:numFmt w:val="bullet"/>
      <w:lvlText w:val="•"/>
      <w:lvlJc w:val="left"/>
      <w:pPr>
        <w:ind w:left="3563" w:hanging="171"/>
      </w:pPr>
      <w:rPr>
        <w:rFonts w:hint="default"/>
        <w:lang w:val="de-CH" w:eastAsia="en-US" w:bidi="ar-SA"/>
      </w:rPr>
    </w:lvl>
  </w:abstractNum>
  <w:abstractNum w:abstractNumId="22" w15:restartNumberingAfterBreak="0">
    <w:nsid w:val="487D2458"/>
    <w:multiLevelType w:val="hybridMultilevel"/>
    <w:tmpl w:val="D576B9AE"/>
    <w:lvl w:ilvl="0" w:tplc="B5FE7BE0">
      <w:numFmt w:val="bullet"/>
      <w:lvlText w:val=""/>
      <w:lvlJc w:val="left"/>
      <w:pPr>
        <w:ind w:left="280" w:hanging="171"/>
      </w:pPr>
      <w:rPr>
        <w:rFonts w:ascii="Symbol" w:eastAsia="Symbol" w:hAnsi="Symbol" w:cs="Symbol" w:hint="default"/>
        <w:b w:val="0"/>
        <w:bCs w:val="0"/>
        <w:i w:val="0"/>
        <w:iCs w:val="0"/>
        <w:w w:val="100"/>
        <w:sz w:val="18"/>
        <w:szCs w:val="18"/>
        <w:lang w:val="de-CH" w:eastAsia="en-US" w:bidi="ar-SA"/>
      </w:rPr>
    </w:lvl>
    <w:lvl w:ilvl="1" w:tplc="B5A612D4">
      <w:numFmt w:val="bullet"/>
      <w:lvlText w:val="•"/>
      <w:lvlJc w:val="left"/>
      <w:pPr>
        <w:ind w:left="720" w:hanging="171"/>
      </w:pPr>
      <w:rPr>
        <w:rFonts w:hint="default"/>
        <w:lang w:val="de-CH" w:eastAsia="en-US" w:bidi="ar-SA"/>
      </w:rPr>
    </w:lvl>
    <w:lvl w:ilvl="2" w:tplc="B54A5974">
      <w:numFmt w:val="bullet"/>
      <w:lvlText w:val="•"/>
      <w:lvlJc w:val="left"/>
      <w:pPr>
        <w:ind w:left="1160" w:hanging="171"/>
      </w:pPr>
      <w:rPr>
        <w:rFonts w:hint="default"/>
        <w:lang w:val="de-CH" w:eastAsia="en-US" w:bidi="ar-SA"/>
      </w:rPr>
    </w:lvl>
    <w:lvl w:ilvl="3" w:tplc="346EE46E">
      <w:numFmt w:val="bullet"/>
      <w:lvlText w:val="•"/>
      <w:lvlJc w:val="left"/>
      <w:pPr>
        <w:ind w:left="1600" w:hanging="171"/>
      </w:pPr>
      <w:rPr>
        <w:rFonts w:hint="default"/>
        <w:lang w:val="de-CH" w:eastAsia="en-US" w:bidi="ar-SA"/>
      </w:rPr>
    </w:lvl>
    <w:lvl w:ilvl="4" w:tplc="127EE498">
      <w:numFmt w:val="bullet"/>
      <w:lvlText w:val="•"/>
      <w:lvlJc w:val="left"/>
      <w:pPr>
        <w:ind w:left="2040" w:hanging="171"/>
      </w:pPr>
      <w:rPr>
        <w:rFonts w:hint="default"/>
        <w:lang w:val="de-CH" w:eastAsia="en-US" w:bidi="ar-SA"/>
      </w:rPr>
    </w:lvl>
    <w:lvl w:ilvl="5" w:tplc="389C2B52">
      <w:numFmt w:val="bullet"/>
      <w:lvlText w:val="•"/>
      <w:lvlJc w:val="left"/>
      <w:pPr>
        <w:ind w:left="2480" w:hanging="171"/>
      </w:pPr>
      <w:rPr>
        <w:rFonts w:hint="default"/>
        <w:lang w:val="de-CH" w:eastAsia="en-US" w:bidi="ar-SA"/>
      </w:rPr>
    </w:lvl>
    <w:lvl w:ilvl="6" w:tplc="6B04D00C">
      <w:numFmt w:val="bullet"/>
      <w:lvlText w:val="•"/>
      <w:lvlJc w:val="left"/>
      <w:pPr>
        <w:ind w:left="2920" w:hanging="171"/>
      </w:pPr>
      <w:rPr>
        <w:rFonts w:hint="default"/>
        <w:lang w:val="de-CH" w:eastAsia="en-US" w:bidi="ar-SA"/>
      </w:rPr>
    </w:lvl>
    <w:lvl w:ilvl="7" w:tplc="FCC837BC">
      <w:numFmt w:val="bullet"/>
      <w:lvlText w:val="•"/>
      <w:lvlJc w:val="left"/>
      <w:pPr>
        <w:ind w:left="3360" w:hanging="171"/>
      </w:pPr>
      <w:rPr>
        <w:rFonts w:hint="default"/>
        <w:lang w:val="de-CH" w:eastAsia="en-US" w:bidi="ar-SA"/>
      </w:rPr>
    </w:lvl>
    <w:lvl w:ilvl="8" w:tplc="B240E724">
      <w:numFmt w:val="bullet"/>
      <w:lvlText w:val="•"/>
      <w:lvlJc w:val="left"/>
      <w:pPr>
        <w:ind w:left="3800" w:hanging="171"/>
      </w:pPr>
      <w:rPr>
        <w:rFonts w:hint="default"/>
        <w:lang w:val="de-CH" w:eastAsia="en-US" w:bidi="ar-SA"/>
      </w:rPr>
    </w:lvl>
  </w:abstractNum>
  <w:abstractNum w:abstractNumId="23" w15:restartNumberingAfterBreak="0">
    <w:nsid w:val="4D8B22F7"/>
    <w:multiLevelType w:val="hybridMultilevel"/>
    <w:tmpl w:val="509AB73E"/>
    <w:lvl w:ilvl="0" w:tplc="67AA43DA">
      <w:numFmt w:val="bullet"/>
      <w:lvlText w:val=""/>
      <w:lvlJc w:val="left"/>
      <w:pPr>
        <w:ind w:left="277" w:hanging="171"/>
      </w:pPr>
      <w:rPr>
        <w:rFonts w:ascii="Symbol" w:eastAsia="Symbol" w:hAnsi="Symbol" w:cs="Symbol" w:hint="default"/>
        <w:b w:val="0"/>
        <w:bCs w:val="0"/>
        <w:i w:val="0"/>
        <w:iCs w:val="0"/>
        <w:w w:val="100"/>
        <w:sz w:val="18"/>
        <w:szCs w:val="18"/>
        <w:lang w:val="de-CH" w:eastAsia="en-US" w:bidi="ar-SA"/>
      </w:rPr>
    </w:lvl>
    <w:lvl w:ilvl="1" w:tplc="4D82C446">
      <w:numFmt w:val="bullet"/>
      <w:lvlText w:val="•"/>
      <w:lvlJc w:val="left"/>
      <w:pPr>
        <w:ind w:left="719" w:hanging="171"/>
      </w:pPr>
      <w:rPr>
        <w:rFonts w:hint="default"/>
        <w:lang w:val="de-CH" w:eastAsia="en-US" w:bidi="ar-SA"/>
      </w:rPr>
    </w:lvl>
    <w:lvl w:ilvl="2" w:tplc="3A24F7E6">
      <w:numFmt w:val="bullet"/>
      <w:lvlText w:val="•"/>
      <w:lvlJc w:val="left"/>
      <w:pPr>
        <w:ind w:left="1158" w:hanging="171"/>
      </w:pPr>
      <w:rPr>
        <w:rFonts w:hint="default"/>
        <w:lang w:val="de-CH" w:eastAsia="en-US" w:bidi="ar-SA"/>
      </w:rPr>
    </w:lvl>
    <w:lvl w:ilvl="3" w:tplc="BF885994">
      <w:numFmt w:val="bullet"/>
      <w:lvlText w:val="•"/>
      <w:lvlJc w:val="left"/>
      <w:pPr>
        <w:ind w:left="1597" w:hanging="171"/>
      </w:pPr>
      <w:rPr>
        <w:rFonts w:hint="default"/>
        <w:lang w:val="de-CH" w:eastAsia="en-US" w:bidi="ar-SA"/>
      </w:rPr>
    </w:lvl>
    <w:lvl w:ilvl="4" w:tplc="0806399C">
      <w:numFmt w:val="bullet"/>
      <w:lvlText w:val="•"/>
      <w:lvlJc w:val="left"/>
      <w:pPr>
        <w:ind w:left="2037" w:hanging="171"/>
      </w:pPr>
      <w:rPr>
        <w:rFonts w:hint="default"/>
        <w:lang w:val="de-CH" w:eastAsia="en-US" w:bidi="ar-SA"/>
      </w:rPr>
    </w:lvl>
    <w:lvl w:ilvl="5" w:tplc="8596480A">
      <w:numFmt w:val="bullet"/>
      <w:lvlText w:val="•"/>
      <w:lvlJc w:val="left"/>
      <w:pPr>
        <w:ind w:left="2476" w:hanging="171"/>
      </w:pPr>
      <w:rPr>
        <w:rFonts w:hint="default"/>
        <w:lang w:val="de-CH" w:eastAsia="en-US" w:bidi="ar-SA"/>
      </w:rPr>
    </w:lvl>
    <w:lvl w:ilvl="6" w:tplc="06FE91E8">
      <w:numFmt w:val="bullet"/>
      <w:lvlText w:val="•"/>
      <w:lvlJc w:val="left"/>
      <w:pPr>
        <w:ind w:left="2915" w:hanging="171"/>
      </w:pPr>
      <w:rPr>
        <w:rFonts w:hint="default"/>
        <w:lang w:val="de-CH" w:eastAsia="en-US" w:bidi="ar-SA"/>
      </w:rPr>
    </w:lvl>
    <w:lvl w:ilvl="7" w:tplc="D4D0B866">
      <w:numFmt w:val="bullet"/>
      <w:lvlText w:val="•"/>
      <w:lvlJc w:val="left"/>
      <w:pPr>
        <w:ind w:left="3355" w:hanging="171"/>
      </w:pPr>
      <w:rPr>
        <w:rFonts w:hint="default"/>
        <w:lang w:val="de-CH" w:eastAsia="en-US" w:bidi="ar-SA"/>
      </w:rPr>
    </w:lvl>
    <w:lvl w:ilvl="8" w:tplc="C77446AE">
      <w:numFmt w:val="bullet"/>
      <w:lvlText w:val="•"/>
      <w:lvlJc w:val="left"/>
      <w:pPr>
        <w:ind w:left="3794" w:hanging="171"/>
      </w:pPr>
      <w:rPr>
        <w:rFonts w:hint="default"/>
        <w:lang w:val="de-CH" w:eastAsia="en-US" w:bidi="ar-SA"/>
      </w:rPr>
    </w:lvl>
  </w:abstractNum>
  <w:abstractNum w:abstractNumId="24" w15:restartNumberingAfterBreak="0">
    <w:nsid w:val="4DD9313C"/>
    <w:multiLevelType w:val="hybridMultilevel"/>
    <w:tmpl w:val="1AE64DC8"/>
    <w:lvl w:ilvl="0" w:tplc="82A436DA">
      <w:numFmt w:val="bullet"/>
      <w:lvlText w:val=""/>
      <w:lvlJc w:val="left"/>
      <w:pPr>
        <w:ind w:left="278" w:hanging="171"/>
      </w:pPr>
      <w:rPr>
        <w:rFonts w:ascii="Symbol" w:eastAsia="Symbol" w:hAnsi="Symbol" w:cs="Symbol" w:hint="default"/>
        <w:b w:val="0"/>
        <w:bCs w:val="0"/>
        <w:i w:val="0"/>
        <w:iCs w:val="0"/>
        <w:w w:val="100"/>
        <w:sz w:val="18"/>
        <w:szCs w:val="18"/>
        <w:lang w:val="de-CH" w:eastAsia="en-US" w:bidi="ar-SA"/>
      </w:rPr>
    </w:lvl>
    <w:lvl w:ilvl="1" w:tplc="A2725984">
      <w:numFmt w:val="bullet"/>
      <w:lvlText w:val="•"/>
      <w:lvlJc w:val="left"/>
      <w:pPr>
        <w:ind w:left="732" w:hanging="171"/>
      </w:pPr>
      <w:rPr>
        <w:rFonts w:hint="default"/>
        <w:lang w:val="de-CH" w:eastAsia="en-US" w:bidi="ar-SA"/>
      </w:rPr>
    </w:lvl>
    <w:lvl w:ilvl="2" w:tplc="74D2F902">
      <w:numFmt w:val="bullet"/>
      <w:lvlText w:val="•"/>
      <w:lvlJc w:val="left"/>
      <w:pPr>
        <w:ind w:left="1185" w:hanging="171"/>
      </w:pPr>
      <w:rPr>
        <w:rFonts w:hint="default"/>
        <w:lang w:val="de-CH" w:eastAsia="en-US" w:bidi="ar-SA"/>
      </w:rPr>
    </w:lvl>
    <w:lvl w:ilvl="3" w:tplc="43F46520">
      <w:numFmt w:val="bullet"/>
      <w:lvlText w:val="•"/>
      <w:lvlJc w:val="left"/>
      <w:pPr>
        <w:ind w:left="1638" w:hanging="171"/>
      </w:pPr>
      <w:rPr>
        <w:rFonts w:hint="default"/>
        <w:lang w:val="de-CH" w:eastAsia="en-US" w:bidi="ar-SA"/>
      </w:rPr>
    </w:lvl>
    <w:lvl w:ilvl="4" w:tplc="E54648C2">
      <w:numFmt w:val="bullet"/>
      <w:lvlText w:val="•"/>
      <w:lvlJc w:val="left"/>
      <w:pPr>
        <w:ind w:left="2090" w:hanging="171"/>
      </w:pPr>
      <w:rPr>
        <w:rFonts w:hint="default"/>
        <w:lang w:val="de-CH" w:eastAsia="en-US" w:bidi="ar-SA"/>
      </w:rPr>
    </w:lvl>
    <w:lvl w:ilvl="5" w:tplc="C0A03E5C">
      <w:numFmt w:val="bullet"/>
      <w:lvlText w:val="•"/>
      <w:lvlJc w:val="left"/>
      <w:pPr>
        <w:ind w:left="2543" w:hanging="171"/>
      </w:pPr>
      <w:rPr>
        <w:rFonts w:hint="default"/>
        <w:lang w:val="de-CH" w:eastAsia="en-US" w:bidi="ar-SA"/>
      </w:rPr>
    </w:lvl>
    <w:lvl w:ilvl="6" w:tplc="C3705596">
      <w:numFmt w:val="bullet"/>
      <w:lvlText w:val="•"/>
      <w:lvlJc w:val="left"/>
      <w:pPr>
        <w:ind w:left="2996" w:hanging="171"/>
      </w:pPr>
      <w:rPr>
        <w:rFonts w:hint="default"/>
        <w:lang w:val="de-CH" w:eastAsia="en-US" w:bidi="ar-SA"/>
      </w:rPr>
    </w:lvl>
    <w:lvl w:ilvl="7" w:tplc="B60A13EA">
      <w:numFmt w:val="bullet"/>
      <w:lvlText w:val="•"/>
      <w:lvlJc w:val="left"/>
      <w:pPr>
        <w:ind w:left="3448" w:hanging="171"/>
      </w:pPr>
      <w:rPr>
        <w:rFonts w:hint="default"/>
        <w:lang w:val="de-CH" w:eastAsia="en-US" w:bidi="ar-SA"/>
      </w:rPr>
    </w:lvl>
    <w:lvl w:ilvl="8" w:tplc="4CDE3CAE">
      <w:numFmt w:val="bullet"/>
      <w:lvlText w:val="•"/>
      <w:lvlJc w:val="left"/>
      <w:pPr>
        <w:ind w:left="3901" w:hanging="171"/>
      </w:pPr>
      <w:rPr>
        <w:rFonts w:hint="default"/>
        <w:lang w:val="de-CH" w:eastAsia="en-US" w:bidi="ar-SA"/>
      </w:rPr>
    </w:lvl>
  </w:abstractNum>
  <w:abstractNum w:abstractNumId="25" w15:restartNumberingAfterBreak="0">
    <w:nsid w:val="52D33816"/>
    <w:multiLevelType w:val="hybridMultilevel"/>
    <w:tmpl w:val="D8BC4212"/>
    <w:lvl w:ilvl="0" w:tplc="33BAE60A">
      <w:numFmt w:val="bullet"/>
      <w:lvlText w:val=""/>
      <w:lvlJc w:val="left"/>
      <w:pPr>
        <w:ind w:left="280" w:hanging="171"/>
      </w:pPr>
      <w:rPr>
        <w:rFonts w:ascii="Symbol" w:eastAsia="Symbol" w:hAnsi="Symbol" w:cs="Symbol" w:hint="default"/>
        <w:b w:val="0"/>
        <w:bCs w:val="0"/>
        <w:i w:val="0"/>
        <w:iCs w:val="0"/>
        <w:w w:val="100"/>
        <w:sz w:val="18"/>
        <w:szCs w:val="18"/>
        <w:lang w:val="de-CH" w:eastAsia="en-US" w:bidi="ar-SA"/>
      </w:rPr>
    </w:lvl>
    <w:lvl w:ilvl="1" w:tplc="D2300E76">
      <w:numFmt w:val="bullet"/>
      <w:lvlText w:val="•"/>
      <w:lvlJc w:val="left"/>
      <w:pPr>
        <w:ind w:left="720" w:hanging="171"/>
      </w:pPr>
      <w:rPr>
        <w:rFonts w:hint="default"/>
        <w:lang w:val="de-CH" w:eastAsia="en-US" w:bidi="ar-SA"/>
      </w:rPr>
    </w:lvl>
    <w:lvl w:ilvl="2" w:tplc="1F58FA18">
      <w:numFmt w:val="bullet"/>
      <w:lvlText w:val="•"/>
      <w:lvlJc w:val="left"/>
      <w:pPr>
        <w:ind w:left="1160" w:hanging="171"/>
      </w:pPr>
      <w:rPr>
        <w:rFonts w:hint="default"/>
        <w:lang w:val="de-CH" w:eastAsia="en-US" w:bidi="ar-SA"/>
      </w:rPr>
    </w:lvl>
    <w:lvl w:ilvl="3" w:tplc="0E985438">
      <w:numFmt w:val="bullet"/>
      <w:lvlText w:val="•"/>
      <w:lvlJc w:val="left"/>
      <w:pPr>
        <w:ind w:left="1600" w:hanging="171"/>
      </w:pPr>
      <w:rPr>
        <w:rFonts w:hint="default"/>
        <w:lang w:val="de-CH" w:eastAsia="en-US" w:bidi="ar-SA"/>
      </w:rPr>
    </w:lvl>
    <w:lvl w:ilvl="4" w:tplc="5D38A53C">
      <w:numFmt w:val="bullet"/>
      <w:lvlText w:val="•"/>
      <w:lvlJc w:val="left"/>
      <w:pPr>
        <w:ind w:left="2040" w:hanging="171"/>
      </w:pPr>
      <w:rPr>
        <w:rFonts w:hint="default"/>
        <w:lang w:val="de-CH" w:eastAsia="en-US" w:bidi="ar-SA"/>
      </w:rPr>
    </w:lvl>
    <w:lvl w:ilvl="5" w:tplc="68D4FAF8">
      <w:numFmt w:val="bullet"/>
      <w:lvlText w:val="•"/>
      <w:lvlJc w:val="left"/>
      <w:pPr>
        <w:ind w:left="2480" w:hanging="171"/>
      </w:pPr>
      <w:rPr>
        <w:rFonts w:hint="default"/>
        <w:lang w:val="de-CH" w:eastAsia="en-US" w:bidi="ar-SA"/>
      </w:rPr>
    </w:lvl>
    <w:lvl w:ilvl="6" w:tplc="B4C46F10">
      <w:numFmt w:val="bullet"/>
      <w:lvlText w:val="•"/>
      <w:lvlJc w:val="left"/>
      <w:pPr>
        <w:ind w:left="2920" w:hanging="171"/>
      </w:pPr>
      <w:rPr>
        <w:rFonts w:hint="default"/>
        <w:lang w:val="de-CH" w:eastAsia="en-US" w:bidi="ar-SA"/>
      </w:rPr>
    </w:lvl>
    <w:lvl w:ilvl="7" w:tplc="3DE842B8">
      <w:numFmt w:val="bullet"/>
      <w:lvlText w:val="•"/>
      <w:lvlJc w:val="left"/>
      <w:pPr>
        <w:ind w:left="3360" w:hanging="171"/>
      </w:pPr>
      <w:rPr>
        <w:rFonts w:hint="default"/>
        <w:lang w:val="de-CH" w:eastAsia="en-US" w:bidi="ar-SA"/>
      </w:rPr>
    </w:lvl>
    <w:lvl w:ilvl="8" w:tplc="E8DCC602">
      <w:numFmt w:val="bullet"/>
      <w:lvlText w:val="•"/>
      <w:lvlJc w:val="left"/>
      <w:pPr>
        <w:ind w:left="3800" w:hanging="171"/>
      </w:pPr>
      <w:rPr>
        <w:rFonts w:hint="default"/>
        <w:lang w:val="de-CH" w:eastAsia="en-US" w:bidi="ar-SA"/>
      </w:rPr>
    </w:lvl>
  </w:abstractNum>
  <w:abstractNum w:abstractNumId="26" w15:restartNumberingAfterBreak="0">
    <w:nsid w:val="5338469D"/>
    <w:multiLevelType w:val="hybridMultilevel"/>
    <w:tmpl w:val="6D885F8C"/>
    <w:lvl w:ilvl="0" w:tplc="0A3052D2">
      <w:numFmt w:val="bullet"/>
      <w:lvlText w:val=""/>
      <w:lvlJc w:val="left"/>
      <w:pPr>
        <w:ind w:left="279" w:hanging="171"/>
      </w:pPr>
      <w:rPr>
        <w:rFonts w:ascii="Symbol" w:eastAsia="Symbol" w:hAnsi="Symbol" w:cs="Symbol" w:hint="default"/>
        <w:b w:val="0"/>
        <w:bCs w:val="0"/>
        <w:i w:val="0"/>
        <w:iCs w:val="0"/>
        <w:w w:val="100"/>
        <w:sz w:val="18"/>
        <w:szCs w:val="18"/>
        <w:lang w:val="de-CH" w:eastAsia="en-US" w:bidi="ar-SA"/>
      </w:rPr>
    </w:lvl>
    <w:lvl w:ilvl="1" w:tplc="DA802234">
      <w:numFmt w:val="bullet"/>
      <w:lvlText w:val="•"/>
      <w:lvlJc w:val="left"/>
      <w:pPr>
        <w:ind w:left="704" w:hanging="171"/>
      </w:pPr>
      <w:rPr>
        <w:rFonts w:hint="default"/>
        <w:lang w:val="de-CH" w:eastAsia="en-US" w:bidi="ar-SA"/>
      </w:rPr>
    </w:lvl>
    <w:lvl w:ilvl="2" w:tplc="71DEEA92">
      <w:numFmt w:val="bullet"/>
      <w:lvlText w:val="•"/>
      <w:lvlJc w:val="left"/>
      <w:pPr>
        <w:ind w:left="1129" w:hanging="171"/>
      </w:pPr>
      <w:rPr>
        <w:rFonts w:hint="default"/>
        <w:lang w:val="de-CH" w:eastAsia="en-US" w:bidi="ar-SA"/>
      </w:rPr>
    </w:lvl>
    <w:lvl w:ilvl="3" w:tplc="7352747E">
      <w:numFmt w:val="bullet"/>
      <w:lvlText w:val="•"/>
      <w:lvlJc w:val="left"/>
      <w:pPr>
        <w:ind w:left="1554" w:hanging="171"/>
      </w:pPr>
      <w:rPr>
        <w:rFonts w:hint="default"/>
        <w:lang w:val="de-CH" w:eastAsia="en-US" w:bidi="ar-SA"/>
      </w:rPr>
    </w:lvl>
    <w:lvl w:ilvl="4" w:tplc="6F8815F0">
      <w:numFmt w:val="bullet"/>
      <w:lvlText w:val="•"/>
      <w:lvlJc w:val="left"/>
      <w:pPr>
        <w:ind w:left="1979" w:hanging="171"/>
      </w:pPr>
      <w:rPr>
        <w:rFonts w:hint="default"/>
        <w:lang w:val="de-CH" w:eastAsia="en-US" w:bidi="ar-SA"/>
      </w:rPr>
    </w:lvl>
    <w:lvl w:ilvl="5" w:tplc="064831BC">
      <w:numFmt w:val="bullet"/>
      <w:lvlText w:val="•"/>
      <w:lvlJc w:val="left"/>
      <w:pPr>
        <w:ind w:left="2404" w:hanging="171"/>
      </w:pPr>
      <w:rPr>
        <w:rFonts w:hint="default"/>
        <w:lang w:val="de-CH" w:eastAsia="en-US" w:bidi="ar-SA"/>
      </w:rPr>
    </w:lvl>
    <w:lvl w:ilvl="6" w:tplc="52029ACC">
      <w:numFmt w:val="bullet"/>
      <w:lvlText w:val="•"/>
      <w:lvlJc w:val="left"/>
      <w:pPr>
        <w:ind w:left="2829" w:hanging="171"/>
      </w:pPr>
      <w:rPr>
        <w:rFonts w:hint="default"/>
        <w:lang w:val="de-CH" w:eastAsia="en-US" w:bidi="ar-SA"/>
      </w:rPr>
    </w:lvl>
    <w:lvl w:ilvl="7" w:tplc="ED2EB300">
      <w:numFmt w:val="bullet"/>
      <w:lvlText w:val="•"/>
      <w:lvlJc w:val="left"/>
      <w:pPr>
        <w:ind w:left="3254" w:hanging="171"/>
      </w:pPr>
      <w:rPr>
        <w:rFonts w:hint="default"/>
        <w:lang w:val="de-CH" w:eastAsia="en-US" w:bidi="ar-SA"/>
      </w:rPr>
    </w:lvl>
    <w:lvl w:ilvl="8" w:tplc="921E01DE">
      <w:numFmt w:val="bullet"/>
      <w:lvlText w:val="•"/>
      <w:lvlJc w:val="left"/>
      <w:pPr>
        <w:ind w:left="3679" w:hanging="171"/>
      </w:pPr>
      <w:rPr>
        <w:rFonts w:hint="default"/>
        <w:lang w:val="de-CH" w:eastAsia="en-US" w:bidi="ar-SA"/>
      </w:rPr>
    </w:lvl>
  </w:abstractNum>
  <w:abstractNum w:abstractNumId="27" w15:restartNumberingAfterBreak="0">
    <w:nsid w:val="58881D5A"/>
    <w:multiLevelType w:val="hybridMultilevel"/>
    <w:tmpl w:val="9E4432E6"/>
    <w:lvl w:ilvl="0" w:tplc="242042AA">
      <w:numFmt w:val="bullet"/>
      <w:lvlText w:val=""/>
      <w:lvlJc w:val="left"/>
      <w:pPr>
        <w:ind w:left="279" w:hanging="171"/>
      </w:pPr>
      <w:rPr>
        <w:rFonts w:ascii="Symbol" w:eastAsia="Symbol" w:hAnsi="Symbol" w:cs="Symbol" w:hint="default"/>
        <w:b w:val="0"/>
        <w:bCs w:val="0"/>
        <w:i w:val="0"/>
        <w:iCs w:val="0"/>
        <w:w w:val="100"/>
        <w:sz w:val="18"/>
        <w:szCs w:val="18"/>
        <w:lang w:val="de-CH" w:eastAsia="en-US" w:bidi="ar-SA"/>
      </w:rPr>
    </w:lvl>
    <w:lvl w:ilvl="1" w:tplc="04C08E02">
      <w:numFmt w:val="bullet"/>
      <w:lvlText w:val="•"/>
      <w:lvlJc w:val="left"/>
      <w:pPr>
        <w:ind w:left="720" w:hanging="171"/>
      </w:pPr>
      <w:rPr>
        <w:rFonts w:hint="default"/>
        <w:lang w:val="de-CH" w:eastAsia="en-US" w:bidi="ar-SA"/>
      </w:rPr>
    </w:lvl>
    <w:lvl w:ilvl="2" w:tplc="6BAC2130">
      <w:numFmt w:val="bullet"/>
      <w:lvlText w:val="•"/>
      <w:lvlJc w:val="left"/>
      <w:pPr>
        <w:ind w:left="1161" w:hanging="171"/>
      </w:pPr>
      <w:rPr>
        <w:rFonts w:hint="default"/>
        <w:lang w:val="de-CH" w:eastAsia="en-US" w:bidi="ar-SA"/>
      </w:rPr>
    </w:lvl>
    <w:lvl w:ilvl="3" w:tplc="A27E4E14">
      <w:numFmt w:val="bullet"/>
      <w:lvlText w:val="•"/>
      <w:lvlJc w:val="left"/>
      <w:pPr>
        <w:ind w:left="1601" w:hanging="171"/>
      </w:pPr>
      <w:rPr>
        <w:rFonts w:hint="default"/>
        <w:lang w:val="de-CH" w:eastAsia="en-US" w:bidi="ar-SA"/>
      </w:rPr>
    </w:lvl>
    <w:lvl w:ilvl="4" w:tplc="A9BAE2DA">
      <w:numFmt w:val="bullet"/>
      <w:lvlText w:val="•"/>
      <w:lvlJc w:val="left"/>
      <w:pPr>
        <w:ind w:left="2042" w:hanging="171"/>
      </w:pPr>
      <w:rPr>
        <w:rFonts w:hint="default"/>
        <w:lang w:val="de-CH" w:eastAsia="en-US" w:bidi="ar-SA"/>
      </w:rPr>
    </w:lvl>
    <w:lvl w:ilvl="5" w:tplc="857EA0FE">
      <w:numFmt w:val="bullet"/>
      <w:lvlText w:val="•"/>
      <w:lvlJc w:val="left"/>
      <w:pPr>
        <w:ind w:left="2482" w:hanging="171"/>
      </w:pPr>
      <w:rPr>
        <w:rFonts w:hint="default"/>
        <w:lang w:val="de-CH" w:eastAsia="en-US" w:bidi="ar-SA"/>
      </w:rPr>
    </w:lvl>
    <w:lvl w:ilvl="6" w:tplc="9D9296CC">
      <w:numFmt w:val="bullet"/>
      <w:lvlText w:val="•"/>
      <w:lvlJc w:val="left"/>
      <w:pPr>
        <w:ind w:left="2923" w:hanging="171"/>
      </w:pPr>
      <w:rPr>
        <w:rFonts w:hint="default"/>
        <w:lang w:val="de-CH" w:eastAsia="en-US" w:bidi="ar-SA"/>
      </w:rPr>
    </w:lvl>
    <w:lvl w:ilvl="7" w:tplc="B280826E">
      <w:numFmt w:val="bullet"/>
      <w:lvlText w:val="•"/>
      <w:lvlJc w:val="left"/>
      <w:pPr>
        <w:ind w:left="3363" w:hanging="171"/>
      </w:pPr>
      <w:rPr>
        <w:rFonts w:hint="default"/>
        <w:lang w:val="de-CH" w:eastAsia="en-US" w:bidi="ar-SA"/>
      </w:rPr>
    </w:lvl>
    <w:lvl w:ilvl="8" w:tplc="547A5B36">
      <w:numFmt w:val="bullet"/>
      <w:lvlText w:val="•"/>
      <w:lvlJc w:val="left"/>
      <w:pPr>
        <w:ind w:left="3804" w:hanging="171"/>
      </w:pPr>
      <w:rPr>
        <w:rFonts w:hint="default"/>
        <w:lang w:val="de-CH" w:eastAsia="en-US" w:bidi="ar-SA"/>
      </w:rPr>
    </w:lvl>
  </w:abstractNum>
  <w:abstractNum w:abstractNumId="28" w15:restartNumberingAfterBreak="0">
    <w:nsid w:val="5E524A14"/>
    <w:multiLevelType w:val="hybridMultilevel"/>
    <w:tmpl w:val="2E3AC24A"/>
    <w:lvl w:ilvl="0" w:tplc="2CA08258">
      <w:numFmt w:val="bullet"/>
      <w:lvlText w:val=""/>
      <w:lvlJc w:val="left"/>
      <w:pPr>
        <w:ind w:left="281" w:hanging="171"/>
      </w:pPr>
      <w:rPr>
        <w:rFonts w:ascii="Symbol" w:eastAsia="Symbol" w:hAnsi="Symbol" w:cs="Symbol" w:hint="default"/>
        <w:b w:val="0"/>
        <w:bCs w:val="0"/>
        <w:i w:val="0"/>
        <w:iCs w:val="0"/>
        <w:w w:val="100"/>
        <w:sz w:val="18"/>
        <w:szCs w:val="18"/>
        <w:lang w:val="de-CH" w:eastAsia="en-US" w:bidi="ar-SA"/>
      </w:rPr>
    </w:lvl>
    <w:lvl w:ilvl="1" w:tplc="F490F9B4">
      <w:numFmt w:val="bullet"/>
      <w:lvlText w:val="•"/>
      <w:lvlJc w:val="left"/>
      <w:pPr>
        <w:ind w:left="690" w:hanging="171"/>
      </w:pPr>
      <w:rPr>
        <w:rFonts w:hint="default"/>
        <w:lang w:val="de-CH" w:eastAsia="en-US" w:bidi="ar-SA"/>
      </w:rPr>
    </w:lvl>
    <w:lvl w:ilvl="2" w:tplc="01B6EC0E">
      <w:numFmt w:val="bullet"/>
      <w:lvlText w:val="•"/>
      <w:lvlJc w:val="left"/>
      <w:pPr>
        <w:ind w:left="1100" w:hanging="171"/>
      </w:pPr>
      <w:rPr>
        <w:rFonts w:hint="default"/>
        <w:lang w:val="de-CH" w:eastAsia="en-US" w:bidi="ar-SA"/>
      </w:rPr>
    </w:lvl>
    <w:lvl w:ilvl="3" w:tplc="86F27136">
      <w:numFmt w:val="bullet"/>
      <w:lvlText w:val="•"/>
      <w:lvlJc w:val="left"/>
      <w:pPr>
        <w:ind w:left="1511" w:hanging="171"/>
      </w:pPr>
      <w:rPr>
        <w:rFonts w:hint="default"/>
        <w:lang w:val="de-CH" w:eastAsia="en-US" w:bidi="ar-SA"/>
      </w:rPr>
    </w:lvl>
    <w:lvl w:ilvl="4" w:tplc="8C2A8F40">
      <w:numFmt w:val="bullet"/>
      <w:lvlText w:val="•"/>
      <w:lvlJc w:val="left"/>
      <w:pPr>
        <w:ind w:left="1921" w:hanging="171"/>
      </w:pPr>
      <w:rPr>
        <w:rFonts w:hint="default"/>
        <w:lang w:val="de-CH" w:eastAsia="en-US" w:bidi="ar-SA"/>
      </w:rPr>
    </w:lvl>
    <w:lvl w:ilvl="5" w:tplc="23667D64">
      <w:numFmt w:val="bullet"/>
      <w:lvlText w:val="•"/>
      <w:lvlJc w:val="left"/>
      <w:pPr>
        <w:ind w:left="2332" w:hanging="171"/>
      </w:pPr>
      <w:rPr>
        <w:rFonts w:hint="default"/>
        <w:lang w:val="de-CH" w:eastAsia="en-US" w:bidi="ar-SA"/>
      </w:rPr>
    </w:lvl>
    <w:lvl w:ilvl="6" w:tplc="F8C417C6">
      <w:numFmt w:val="bullet"/>
      <w:lvlText w:val="•"/>
      <w:lvlJc w:val="left"/>
      <w:pPr>
        <w:ind w:left="2742" w:hanging="171"/>
      </w:pPr>
      <w:rPr>
        <w:rFonts w:hint="default"/>
        <w:lang w:val="de-CH" w:eastAsia="en-US" w:bidi="ar-SA"/>
      </w:rPr>
    </w:lvl>
    <w:lvl w:ilvl="7" w:tplc="8048F242">
      <w:numFmt w:val="bullet"/>
      <w:lvlText w:val="•"/>
      <w:lvlJc w:val="left"/>
      <w:pPr>
        <w:ind w:left="3152" w:hanging="171"/>
      </w:pPr>
      <w:rPr>
        <w:rFonts w:hint="default"/>
        <w:lang w:val="de-CH" w:eastAsia="en-US" w:bidi="ar-SA"/>
      </w:rPr>
    </w:lvl>
    <w:lvl w:ilvl="8" w:tplc="71D44520">
      <w:numFmt w:val="bullet"/>
      <w:lvlText w:val="•"/>
      <w:lvlJc w:val="left"/>
      <w:pPr>
        <w:ind w:left="3563" w:hanging="171"/>
      </w:pPr>
      <w:rPr>
        <w:rFonts w:hint="default"/>
        <w:lang w:val="de-CH" w:eastAsia="en-US" w:bidi="ar-SA"/>
      </w:rPr>
    </w:lvl>
  </w:abstractNum>
  <w:abstractNum w:abstractNumId="29" w15:restartNumberingAfterBreak="0">
    <w:nsid w:val="67B560A2"/>
    <w:multiLevelType w:val="hybridMultilevel"/>
    <w:tmpl w:val="D06E90AA"/>
    <w:lvl w:ilvl="0" w:tplc="4F12E5D2">
      <w:numFmt w:val="bullet"/>
      <w:lvlText w:val=""/>
      <w:lvlJc w:val="left"/>
      <w:pPr>
        <w:ind w:left="282" w:hanging="171"/>
      </w:pPr>
      <w:rPr>
        <w:rFonts w:ascii="Symbol" w:eastAsia="Symbol" w:hAnsi="Symbol" w:cs="Symbol" w:hint="default"/>
        <w:b w:val="0"/>
        <w:bCs w:val="0"/>
        <w:i w:val="0"/>
        <w:iCs w:val="0"/>
        <w:w w:val="100"/>
        <w:sz w:val="18"/>
        <w:szCs w:val="18"/>
        <w:lang w:val="de-CH" w:eastAsia="en-US" w:bidi="ar-SA"/>
      </w:rPr>
    </w:lvl>
    <w:lvl w:ilvl="1" w:tplc="586A4588">
      <w:numFmt w:val="bullet"/>
      <w:lvlText w:val="•"/>
      <w:lvlJc w:val="left"/>
      <w:pPr>
        <w:ind w:left="704" w:hanging="171"/>
      </w:pPr>
      <w:rPr>
        <w:rFonts w:hint="default"/>
        <w:lang w:val="de-CH" w:eastAsia="en-US" w:bidi="ar-SA"/>
      </w:rPr>
    </w:lvl>
    <w:lvl w:ilvl="2" w:tplc="BDEC88B0">
      <w:numFmt w:val="bullet"/>
      <w:lvlText w:val="•"/>
      <w:lvlJc w:val="left"/>
      <w:pPr>
        <w:ind w:left="1129" w:hanging="171"/>
      </w:pPr>
      <w:rPr>
        <w:rFonts w:hint="default"/>
        <w:lang w:val="de-CH" w:eastAsia="en-US" w:bidi="ar-SA"/>
      </w:rPr>
    </w:lvl>
    <w:lvl w:ilvl="3" w:tplc="63F07B22">
      <w:numFmt w:val="bullet"/>
      <w:lvlText w:val="•"/>
      <w:lvlJc w:val="left"/>
      <w:pPr>
        <w:ind w:left="1553" w:hanging="171"/>
      </w:pPr>
      <w:rPr>
        <w:rFonts w:hint="default"/>
        <w:lang w:val="de-CH" w:eastAsia="en-US" w:bidi="ar-SA"/>
      </w:rPr>
    </w:lvl>
    <w:lvl w:ilvl="4" w:tplc="2D94EC24">
      <w:numFmt w:val="bullet"/>
      <w:lvlText w:val="•"/>
      <w:lvlJc w:val="left"/>
      <w:pPr>
        <w:ind w:left="1978" w:hanging="171"/>
      </w:pPr>
      <w:rPr>
        <w:rFonts w:hint="default"/>
        <w:lang w:val="de-CH" w:eastAsia="en-US" w:bidi="ar-SA"/>
      </w:rPr>
    </w:lvl>
    <w:lvl w:ilvl="5" w:tplc="BA62E1D6">
      <w:numFmt w:val="bullet"/>
      <w:lvlText w:val="•"/>
      <w:lvlJc w:val="left"/>
      <w:pPr>
        <w:ind w:left="2403" w:hanging="171"/>
      </w:pPr>
      <w:rPr>
        <w:rFonts w:hint="default"/>
        <w:lang w:val="de-CH" w:eastAsia="en-US" w:bidi="ar-SA"/>
      </w:rPr>
    </w:lvl>
    <w:lvl w:ilvl="6" w:tplc="5E0418E2">
      <w:numFmt w:val="bullet"/>
      <w:lvlText w:val="•"/>
      <w:lvlJc w:val="left"/>
      <w:pPr>
        <w:ind w:left="2827" w:hanging="171"/>
      </w:pPr>
      <w:rPr>
        <w:rFonts w:hint="default"/>
        <w:lang w:val="de-CH" w:eastAsia="en-US" w:bidi="ar-SA"/>
      </w:rPr>
    </w:lvl>
    <w:lvl w:ilvl="7" w:tplc="ED6C1138">
      <w:numFmt w:val="bullet"/>
      <w:lvlText w:val="•"/>
      <w:lvlJc w:val="left"/>
      <w:pPr>
        <w:ind w:left="3252" w:hanging="171"/>
      </w:pPr>
      <w:rPr>
        <w:rFonts w:hint="default"/>
        <w:lang w:val="de-CH" w:eastAsia="en-US" w:bidi="ar-SA"/>
      </w:rPr>
    </w:lvl>
    <w:lvl w:ilvl="8" w:tplc="1448535A">
      <w:numFmt w:val="bullet"/>
      <w:lvlText w:val="•"/>
      <w:lvlJc w:val="left"/>
      <w:pPr>
        <w:ind w:left="3676" w:hanging="171"/>
      </w:pPr>
      <w:rPr>
        <w:rFonts w:hint="default"/>
        <w:lang w:val="de-CH" w:eastAsia="en-US" w:bidi="ar-SA"/>
      </w:rPr>
    </w:lvl>
  </w:abstractNum>
  <w:abstractNum w:abstractNumId="30" w15:restartNumberingAfterBreak="0">
    <w:nsid w:val="6BDC1D91"/>
    <w:multiLevelType w:val="hybridMultilevel"/>
    <w:tmpl w:val="18A4B7B0"/>
    <w:lvl w:ilvl="0" w:tplc="771CE73E">
      <w:numFmt w:val="bullet"/>
      <w:lvlText w:val=""/>
      <w:lvlJc w:val="left"/>
      <w:pPr>
        <w:ind w:left="282" w:hanging="171"/>
      </w:pPr>
      <w:rPr>
        <w:rFonts w:ascii="Symbol" w:eastAsia="Symbol" w:hAnsi="Symbol" w:cs="Symbol" w:hint="default"/>
        <w:b w:val="0"/>
        <w:bCs w:val="0"/>
        <w:i w:val="0"/>
        <w:iCs w:val="0"/>
        <w:w w:val="100"/>
        <w:sz w:val="18"/>
        <w:szCs w:val="18"/>
        <w:lang w:val="de-CH" w:eastAsia="en-US" w:bidi="ar-SA"/>
      </w:rPr>
    </w:lvl>
    <w:lvl w:ilvl="1" w:tplc="DB3E6188">
      <w:numFmt w:val="bullet"/>
      <w:lvlText w:val="•"/>
      <w:lvlJc w:val="left"/>
      <w:pPr>
        <w:ind w:left="704" w:hanging="171"/>
      </w:pPr>
      <w:rPr>
        <w:rFonts w:hint="default"/>
        <w:lang w:val="de-CH" w:eastAsia="en-US" w:bidi="ar-SA"/>
      </w:rPr>
    </w:lvl>
    <w:lvl w:ilvl="2" w:tplc="0C2A18E8">
      <w:numFmt w:val="bullet"/>
      <w:lvlText w:val="•"/>
      <w:lvlJc w:val="left"/>
      <w:pPr>
        <w:ind w:left="1129" w:hanging="171"/>
      </w:pPr>
      <w:rPr>
        <w:rFonts w:hint="default"/>
        <w:lang w:val="de-CH" w:eastAsia="en-US" w:bidi="ar-SA"/>
      </w:rPr>
    </w:lvl>
    <w:lvl w:ilvl="3" w:tplc="DB3E5ED2">
      <w:numFmt w:val="bullet"/>
      <w:lvlText w:val="•"/>
      <w:lvlJc w:val="left"/>
      <w:pPr>
        <w:ind w:left="1553" w:hanging="171"/>
      </w:pPr>
      <w:rPr>
        <w:rFonts w:hint="default"/>
        <w:lang w:val="de-CH" w:eastAsia="en-US" w:bidi="ar-SA"/>
      </w:rPr>
    </w:lvl>
    <w:lvl w:ilvl="4" w:tplc="1794D6D6">
      <w:numFmt w:val="bullet"/>
      <w:lvlText w:val="•"/>
      <w:lvlJc w:val="left"/>
      <w:pPr>
        <w:ind w:left="1978" w:hanging="171"/>
      </w:pPr>
      <w:rPr>
        <w:rFonts w:hint="default"/>
        <w:lang w:val="de-CH" w:eastAsia="en-US" w:bidi="ar-SA"/>
      </w:rPr>
    </w:lvl>
    <w:lvl w:ilvl="5" w:tplc="53A087E6">
      <w:numFmt w:val="bullet"/>
      <w:lvlText w:val="•"/>
      <w:lvlJc w:val="left"/>
      <w:pPr>
        <w:ind w:left="2403" w:hanging="171"/>
      </w:pPr>
      <w:rPr>
        <w:rFonts w:hint="default"/>
        <w:lang w:val="de-CH" w:eastAsia="en-US" w:bidi="ar-SA"/>
      </w:rPr>
    </w:lvl>
    <w:lvl w:ilvl="6" w:tplc="F2DEB952">
      <w:numFmt w:val="bullet"/>
      <w:lvlText w:val="•"/>
      <w:lvlJc w:val="left"/>
      <w:pPr>
        <w:ind w:left="2827" w:hanging="171"/>
      </w:pPr>
      <w:rPr>
        <w:rFonts w:hint="default"/>
        <w:lang w:val="de-CH" w:eastAsia="en-US" w:bidi="ar-SA"/>
      </w:rPr>
    </w:lvl>
    <w:lvl w:ilvl="7" w:tplc="36DE2EFE">
      <w:numFmt w:val="bullet"/>
      <w:lvlText w:val="•"/>
      <w:lvlJc w:val="left"/>
      <w:pPr>
        <w:ind w:left="3252" w:hanging="171"/>
      </w:pPr>
      <w:rPr>
        <w:rFonts w:hint="default"/>
        <w:lang w:val="de-CH" w:eastAsia="en-US" w:bidi="ar-SA"/>
      </w:rPr>
    </w:lvl>
    <w:lvl w:ilvl="8" w:tplc="3440039C">
      <w:numFmt w:val="bullet"/>
      <w:lvlText w:val="•"/>
      <w:lvlJc w:val="left"/>
      <w:pPr>
        <w:ind w:left="3676" w:hanging="171"/>
      </w:pPr>
      <w:rPr>
        <w:rFonts w:hint="default"/>
        <w:lang w:val="de-CH" w:eastAsia="en-US" w:bidi="ar-SA"/>
      </w:rPr>
    </w:lvl>
  </w:abstractNum>
  <w:abstractNum w:abstractNumId="31" w15:restartNumberingAfterBreak="0">
    <w:nsid w:val="6C605F71"/>
    <w:multiLevelType w:val="hybridMultilevel"/>
    <w:tmpl w:val="86D86F70"/>
    <w:lvl w:ilvl="0" w:tplc="97CC04C8">
      <w:numFmt w:val="bullet"/>
      <w:lvlText w:val=""/>
      <w:lvlJc w:val="left"/>
      <w:pPr>
        <w:ind w:left="282" w:hanging="185"/>
      </w:pPr>
      <w:rPr>
        <w:rFonts w:ascii="Symbol" w:eastAsia="Symbol" w:hAnsi="Symbol" w:cs="Symbol" w:hint="default"/>
        <w:b w:val="0"/>
        <w:bCs w:val="0"/>
        <w:i w:val="0"/>
        <w:iCs w:val="0"/>
        <w:w w:val="100"/>
        <w:sz w:val="18"/>
        <w:szCs w:val="18"/>
        <w:lang w:val="de-CH" w:eastAsia="en-US" w:bidi="ar-SA"/>
      </w:rPr>
    </w:lvl>
    <w:lvl w:ilvl="1" w:tplc="CAF23292">
      <w:numFmt w:val="bullet"/>
      <w:lvlText w:val="•"/>
      <w:lvlJc w:val="left"/>
      <w:pPr>
        <w:ind w:left="720" w:hanging="185"/>
      </w:pPr>
      <w:rPr>
        <w:rFonts w:hint="default"/>
        <w:lang w:val="de-CH" w:eastAsia="en-US" w:bidi="ar-SA"/>
      </w:rPr>
    </w:lvl>
    <w:lvl w:ilvl="2" w:tplc="72AE1F92">
      <w:numFmt w:val="bullet"/>
      <w:lvlText w:val="•"/>
      <w:lvlJc w:val="left"/>
      <w:pPr>
        <w:ind w:left="1161" w:hanging="185"/>
      </w:pPr>
      <w:rPr>
        <w:rFonts w:hint="default"/>
        <w:lang w:val="de-CH" w:eastAsia="en-US" w:bidi="ar-SA"/>
      </w:rPr>
    </w:lvl>
    <w:lvl w:ilvl="3" w:tplc="81BEBA86">
      <w:numFmt w:val="bullet"/>
      <w:lvlText w:val="•"/>
      <w:lvlJc w:val="left"/>
      <w:pPr>
        <w:ind w:left="1601" w:hanging="185"/>
      </w:pPr>
      <w:rPr>
        <w:rFonts w:hint="default"/>
        <w:lang w:val="de-CH" w:eastAsia="en-US" w:bidi="ar-SA"/>
      </w:rPr>
    </w:lvl>
    <w:lvl w:ilvl="4" w:tplc="32FEA8EE">
      <w:numFmt w:val="bullet"/>
      <w:lvlText w:val="•"/>
      <w:lvlJc w:val="left"/>
      <w:pPr>
        <w:ind w:left="2042" w:hanging="185"/>
      </w:pPr>
      <w:rPr>
        <w:rFonts w:hint="default"/>
        <w:lang w:val="de-CH" w:eastAsia="en-US" w:bidi="ar-SA"/>
      </w:rPr>
    </w:lvl>
    <w:lvl w:ilvl="5" w:tplc="50AEBC50">
      <w:numFmt w:val="bullet"/>
      <w:lvlText w:val="•"/>
      <w:lvlJc w:val="left"/>
      <w:pPr>
        <w:ind w:left="2482" w:hanging="185"/>
      </w:pPr>
      <w:rPr>
        <w:rFonts w:hint="default"/>
        <w:lang w:val="de-CH" w:eastAsia="en-US" w:bidi="ar-SA"/>
      </w:rPr>
    </w:lvl>
    <w:lvl w:ilvl="6" w:tplc="D902A6C6">
      <w:numFmt w:val="bullet"/>
      <w:lvlText w:val="•"/>
      <w:lvlJc w:val="left"/>
      <w:pPr>
        <w:ind w:left="2923" w:hanging="185"/>
      </w:pPr>
      <w:rPr>
        <w:rFonts w:hint="default"/>
        <w:lang w:val="de-CH" w:eastAsia="en-US" w:bidi="ar-SA"/>
      </w:rPr>
    </w:lvl>
    <w:lvl w:ilvl="7" w:tplc="6AC6B91A">
      <w:numFmt w:val="bullet"/>
      <w:lvlText w:val="•"/>
      <w:lvlJc w:val="left"/>
      <w:pPr>
        <w:ind w:left="3363" w:hanging="185"/>
      </w:pPr>
      <w:rPr>
        <w:rFonts w:hint="default"/>
        <w:lang w:val="de-CH" w:eastAsia="en-US" w:bidi="ar-SA"/>
      </w:rPr>
    </w:lvl>
    <w:lvl w:ilvl="8" w:tplc="BF0A5CF4">
      <w:numFmt w:val="bullet"/>
      <w:lvlText w:val="•"/>
      <w:lvlJc w:val="left"/>
      <w:pPr>
        <w:ind w:left="3804" w:hanging="185"/>
      </w:pPr>
      <w:rPr>
        <w:rFonts w:hint="default"/>
        <w:lang w:val="de-CH" w:eastAsia="en-US" w:bidi="ar-SA"/>
      </w:rPr>
    </w:lvl>
  </w:abstractNum>
  <w:abstractNum w:abstractNumId="32" w15:restartNumberingAfterBreak="0">
    <w:nsid w:val="6CA82FD8"/>
    <w:multiLevelType w:val="hybridMultilevel"/>
    <w:tmpl w:val="6C0218AC"/>
    <w:lvl w:ilvl="0" w:tplc="EFC4C528">
      <w:numFmt w:val="bullet"/>
      <w:lvlText w:val=""/>
      <w:lvlJc w:val="left"/>
      <w:pPr>
        <w:ind w:left="282" w:hanging="171"/>
      </w:pPr>
      <w:rPr>
        <w:rFonts w:ascii="Symbol" w:eastAsia="Symbol" w:hAnsi="Symbol" w:cs="Symbol" w:hint="default"/>
        <w:b w:val="0"/>
        <w:bCs w:val="0"/>
        <w:i w:val="0"/>
        <w:iCs w:val="0"/>
        <w:w w:val="100"/>
        <w:sz w:val="18"/>
        <w:szCs w:val="18"/>
        <w:lang w:val="de-CH" w:eastAsia="en-US" w:bidi="ar-SA"/>
      </w:rPr>
    </w:lvl>
    <w:lvl w:ilvl="1" w:tplc="1AC0B08A">
      <w:numFmt w:val="bullet"/>
      <w:lvlText w:val="•"/>
      <w:lvlJc w:val="left"/>
      <w:pPr>
        <w:ind w:left="704" w:hanging="171"/>
      </w:pPr>
      <w:rPr>
        <w:rFonts w:hint="default"/>
        <w:lang w:val="de-CH" w:eastAsia="en-US" w:bidi="ar-SA"/>
      </w:rPr>
    </w:lvl>
    <w:lvl w:ilvl="2" w:tplc="18CC87D6">
      <w:numFmt w:val="bullet"/>
      <w:lvlText w:val="•"/>
      <w:lvlJc w:val="left"/>
      <w:pPr>
        <w:ind w:left="1129" w:hanging="171"/>
      </w:pPr>
      <w:rPr>
        <w:rFonts w:hint="default"/>
        <w:lang w:val="de-CH" w:eastAsia="en-US" w:bidi="ar-SA"/>
      </w:rPr>
    </w:lvl>
    <w:lvl w:ilvl="3" w:tplc="BAE46BD0">
      <w:numFmt w:val="bullet"/>
      <w:lvlText w:val="•"/>
      <w:lvlJc w:val="left"/>
      <w:pPr>
        <w:ind w:left="1553" w:hanging="171"/>
      </w:pPr>
      <w:rPr>
        <w:rFonts w:hint="default"/>
        <w:lang w:val="de-CH" w:eastAsia="en-US" w:bidi="ar-SA"/>
      </w:rPr>
    </w:lvl>
    <w:lvl w:ilvl="4" w:tplc="941EC864">
      <w:numFmt w:val="bullet"/>
      <w:lvlText w:val="•"/>
      <w:lvlJc w:val="left"/>
      <w:pPr>
        <w:ind w:left="1978" w:hanging="171"/>
      </w:pPr>
      <w:rPr>
        <w:rFonts w:hint="default"/>
        <w:lang w:val="de-CH" w:eastAsia="en-US" w:bidi="ar-SA"/>
      </w:rPr>
    </w:lvl>
    <w:lvl w:ilvl="5" w:tplc="4D1CA1FE">
      <w:numFmt w:val="bullet"/>
      <w:lvlText w:val="•"/>
      <w:lvlJc w:val="left"/>
      <w:pPr>
        <w:ind w:left="2403" w:hanging="171"/>
      </w:pPr>
      <w:rPr>
        <w:rFonts w:hint="default"/>
        <w:lang w:val="de-CH" w:eastAsia="en-US" w:bidi="ar-SA"/>
      </w:rPr>
    </w:lvl>
    <w:lvl w:ilvl="6" w:tplc="FE92BDE0">
      <w:numFmt w:val="bullet"/>
      <w:lvlText w:val="•"/>
      <w:lvlJc w:val="left"/>
      <w:pPr>
        <w:ind w:left="2827" w:hanging="171"/>
      </w:pPr>
      <w:rPr>
        <w:rFonts w:hint="default"/>
        <w:lang w:val="de-CH" w:eastAsia="en-US" w:bidi="ar-SA"/>
      </w:rPr>
    </w:lvl>
    <w:lvl w:ilvl="7" w:tplc="AF664F66">
      <w:numFmt w:val="bullet"/>
      <w:lvlText w:val="•"/>
      <w:lvlJc w:val="left"/>
      <w:pPr>
        <w:ind w:left="3252" w:hanging="171"/>
      </w:pPr>
      <w:rPr>
        <w:rFonts w:hint="default"/>
        <w:lang w:val="de-CH" w:eastAsia="en-US" w:bidi="ar-SA"/>
      </w:rPr>
    </w:lvl>
    <w:lvl w:ilvl="8" w:tplc="842640DE">
      <w:numFmt w:val="bullet"/>
      <w:lvlText w:val="•"/>
      <w:lvlJc w:val="left"/>
      <w:pPr>
        <w:ind w:left="3676" w:hanging="171"/>
      </w:pPr>
      <w:rPr>
        <w:rFonts w:hint="default"/>
        <w:lang w:val="de-CH" w:eastAsia="en-US" w:bidi="ar-SA"/>
      </w:rPr>
    </w:lvl>
  </w:abstractNum>
  <w:abstractNum w:abstractNumId="33" w15:restartNumberingAfterBreak="0">
    <w:nsid w:val="6CEF6187"/>
    <w:multiLevelType w:val="hybridMultilevel"/>
    <w:tmpl w:val="ABCC6538"/>
    <w:lvl w:ilvl="0" w:tplc="AFA83B90">
      <w:numFmt w:val="bullet"/>
      <w:lvlText w:val=""/>
      <w:lvlJc w:val="left"/>
      <w:pPr>
        <w:ind w:left="279" w:hanging="171"/>
      </w:pPr>
      <w:rPr>
        <w:rFonts w:ascii="Symbol" w:eastAsia="Symbol" w:hAnsi="Symbol" w:cs="Symbol" w:hint="default"/>
        <w:b w:val="0"/>
        <w:bCs w:val="0"/>
        <w:i w:val="0"/>
        <w:iCs w:val="0"/>
        <w:w w:val="100"/>
        <w:sz w:val="18"/>
        <w:szCs w:val="18"/>
        <w:lang w:val="de-CH" w:eastAsia="en-US" w:bidi="ar-SA"/>
      </w:rPr>
    </w:lvl>
    <w:lvl w:ilvl="1" w:tplc="82FC79A4">
      <w:numFmt w:val="bullet"/>
      <w:lvlText w:val="•"/>
      <w:lvlJc w:val="left"/>
      <w:pPr>
        <w:ind w:left="704" w:hanging="171"/>
      </w:pPr>
      <w:rPr>
        <w:rFonts w:hint="default"/>
        <w:lang w:val="de-CH" w:eastAsia="en-US" w:bidi="ar-SA"/>
      </w:rPr>
    </w:lvl>
    <w:lvl w:ilvl="2" w:tplc="25825A88">
      <w:numFmt w:val="bullet"/>
      <w:lvlText w:val="•"/>
      <w:lvlJc w:val="left"/>
      <w:pPr>
        <w:ind w:left="1129" w:hanging="171"/>
      </w:pPr>
      <w:rPr>
        <w:rFonts w:hint="default"/>
        <w:lang w:val="de-CH" w:eastAsia="en-US" w:bidi="ar-SA"/>
      </w:rPr>
    </w:lvl>
    <w:lvl w:ilvl="3" w:tplc="738EA32C">
      <w:numFmt w:val="bullet"/>
      <w:lvlText w:val="•"/>
      <w:lvlJc w:val="left"/>
      <w:pPr>
        <w:ind w:left="1554" w:hanging="171"/>
      </w:pPr>
      <w:rPr>
        <w:rFonts w:hint="default"/>
        <w:lang w:val="de-CH" w:eastAsia="en-US" w:bidi="ar-SA"/>
      </w:rPr>
    </w:lvl>
    <w:lvl w:ilvl="4" w:tplc="394C6B8C">
      <w:numFmt w:val="bullet"/>
      <w:lvlText w:val="•"/>
      <w:lvlJc w:val="left"/>
      <w:pPr>
        <w:ind w:left="1979" w:hanging="171"/>
      </w:pPr>
      <w:rPr>
        <w:rFonts w:hint="default"/>
        <w:lang w:val="de-CH" w:eastAsia="en-US" w:bidi="ar-SA"/>
      </w:rPr>
    </w:lvl>
    <w:lvl w:ilvl="5" w:tplc="7A64F344">
      <w:numFmt w:val="bullet"/>
      <w:lvlText w:val="•"/>
      <w:lvlJc w:val="left"/>
      <w:pPr>
        <w:ind w:left="2404" w:hanging="171"/>
      </w:pPr>
      <w:rPr>
        <w:rFonts w:hint="default"/>
        <w:lang w:val="de-CH" w:eastAsia="en-US" w:bidi="ar-SA"/>
      </w:rPr>
    </w:lvl>
    <w:lvl w:ilvl="6" w:tplc="3E709AEE">
      <w:numFmt w:val="bullet"/>
      <w:lvlText w:val="•"/>
      <w:lvlJc w:val="left"/>
      <w:pPr>
        <w:ind w:left="2829" w:hanging="171"/>
      </w:pPr>
      <w:rPr>
        <w:rFonts w:hint="default"/>
        <w:lang w:val="de-CH" w:eastAsia="en-US" w:bidi="ar-SA"/>
      </w:rPr>
    </w:lvl>
    <w:lvl w:ilvl="7" w:tplc="46B03FDC">
      <w:numFmt w:val="bullet"/>
      <w:lvlText w:val="•"/>
      <w:lvlJc w:val="left"/>
      <w:pPr>
        <w:ind w:left="3254" w:hanging="171"/>
      </w:pPr>
      <w:rPr>
        <w:rFonts w:hint="default"/>
        <w:lang w:val="de-CH" w:eastAsia="en-US" w:bidi="ar-SA"/>
      </w:rPr>
    </w:lvl>
    <w:lvl w:ilvl="8" w:tplc="59BAB9C6">
      <w:numFmt w:val="bullet"/>
      <w:lvlText w:val="•"/>
      <w:lvlJc w:val="left"/>
      <w:pPr>
        <w:ind w:left="3679" w:hanging="171"/>
      </w:pPr>
      <w:rPr>
        <w:rFonts w:hint="default"/>
        <w:lang w:val="de-CH" w:eastAsia="en-US" w:bidi="ar-SA"/>
      </w:rPr>
    </w:lvl>
  </w:abstractNum>
  <w:abstractNum w:abstractNumId="34" w15:restartNumberingAfterBreak="0">
    <w:nsid w:val="6F6379B4"/>
    <w:multiLevelType w:val="hybridMultilevel"/>
    <w:tmpl w:val="9A4E076C"/>
    <w:lvl w:ilvl="0" w:tplc="FC18DE30">
      <w:numFmt w:val="bullet"/>
      <w:lvlText w:val=""/>
      <w:lvlJc w:val="left"/>
      <w:pPr>
        <w:ind w:left="469" w:hanging="360"/>
      </w:pPr>
      <w:rPr>
        <w:rFonts w:ascii="Symbol" w:eastAsia="Symbol" w:hAnsi="Symbol" w:cs="Symbol" w:hint="default"/>
        <w:b w:val="0"/>
        <w:bCs w:val="0"/>
        <w:i w:val="0"/>
        <w:iCs w:val="0"/>
        <w:w w:val="100"/>
        <w:sz w:val="18"/>
        <w:szCs w:val="18"/>
        <w:lang w:val="de-CH" w:eastAsia="en-US" w:bidi="ar-SA"/>
      </w:rPr>
    </w:lvl>
    <w:lvl w:ilvl="1" w:tplc="6680D28A">
      <w:numFmt w:val="bullet"/>
      <w:lvlText w:val="•"/>
      <w:lvlJc w:val="left"/>
      <w:pPr>
        <w:ind w:left="866" w:hanging="360"/>
      </w:pPr>
      <w:rPr>
        <w:rFonts w:hint="default"/>
        <w:lang w:val="de-CH" w:eastAsia="en-US" w:bidi="ar-SA"/>
      </w:rPr>
    </w:lvl>
    <w:lvl w:ilvl="2" w:tplc="91AC1540">
      <w:numFmt w:val="bullet"/>
      <w:lvlText w:val="•"/>
      <w:lvlJc w:val="left"/>
      <w:pPr>
        <w:ind w:left="1273" w:hanging="360"/>
      </w:pPr>
      <w:rPr>
        <w:rFonts w:hint="default"/>
        <w:lang w:val="de-CH" w:eastAsia="en-US" w:bidi="ar-SA"/>
      </w:rPr>
    </w:lvl>
    <w:lvl w:ilvl="3" w:tplc="9C3044A8">
      <w:numFmt w:val="bullet"/>
      <w:lvlText w:val="•"/>
      <w:lvlJc w:val="left"/>
      <w:pPr>
        <w:ind w:left="1680" w:hanging="360"/>
      </w:pPr>
      <w:rPr>
        <w:rFonts w:hint="default"/>
        <w:lang w:val="de-CH" w:eastAsia="en-US" w:bidi="ar-SA"/>
      </w:rPr>
    </w:lvl>
    <w:lvl w:ilvl="4" w:tplc="4E3E1346">
      <w:numFmt w:val="bullet"/>
      <w:lvlText w:val="•"/>
      <w:lvlJc w:val="left"/>
      <w:pPr>
        <w:ind w:left="2087" w:hanging="360"/>
      </w:pPr>
      <w:rPr>
        <w:rFonts w:hint="default"/>
        <w:lang w:val="de-CH" w:eastAsia="en-US" w:bidi="ar-SA"/>
      </w:rPr>
    </w:lvl>
    <w:lvl w:ilvl="5" w:tplc="BD3E975A">
      <w:numFmt w:val="bullet"/>
      <w:lvlText w:val="•"/>
      <w:lvlJc w:val="left"/>
      <w:pPr>
        <w:ind w:left="2494" w:hanging="360"/>
      </w:pPr>
      <w:rPr>
        <w:rFonts w:hint="default"/>
        <w:lang w:val="de-CH" w:eastAsia="en-US" w:bidi="ar-SA"/>
      </w:rPr>
    </w:lvl>
    <w:lvl w:ilvl="6" w:tplc="C15EBD84">
      <w:numFmt w:val="bullet"/>
      <w:lvlText w:val="•"/>
      <w:lvlJc w:val="left"/>
      <w:pPr>
        <w:ind w:left="2901" w:hanging="360"/>
      </w:pPr>
      <w:rPr>
        <w:rFonts w:hint="default"/>
        <w:lang w:val="de-CH" w:eastAsia="en-US" w:bidi="ar-SA"/>
      </w:rPr>
    </w:lvl>
    <w:lvl w:ilvl="7" w:tplc="0A90A8EE">
      <w:numFmt w:val="bullet"/>
      <w:lvlText w:val="•"/>
      <w:lvlJc w:val="left"/>
      <w:pPr>
        <w:ind w:left="3308" w:hanging="360"/>
      </w:pPr>
      <w:rPr>
        <w:rFonts w:hint="default"/>
        <w:lang w:val="de-CH" w:eastAsia="en-US" w:bidi="ar-SA"/>
      </w:rPr>
    </w:lvl>
    <w:lvl w:ilvl="8" w:tplc="2BA0E5D0">
      <w:numFmt w:val="bullet"/>
      <w:lvlText w:val="•"/>
      <w:lvlJc w:val="left"/>
      <w:pPr>
        <w:ind w:left="3715" w:hanging="360"/>
      </w:pPr>
      <w:rPr>
        <w:rFonts w:hint="default"/>
        <w:lang w:val="de-CH" w:eastAsia="en-US" w:bidi="ar-SA"/>
      </w:rPr>
    </w:lvl>
  </w:abstractNum>
  <w:abstractNum w:abstractNumId="35" w15:restartNumberingAfterBreak="0">
    <w:nsid w:val="6F7E1686"/>
    <w:multiLevelType w:val="hybridMultilevel"/>
    <w:tmpl w:val="80604872"/>
    <w:lvl w:ilvl="0" w:tplc="AA867490">
      <w:numFmt w:val="bullet"/>
      <w:lvlText w:val=""/>
      <w:lvlJc w:val="left"/>
      <w:pPr>
        <w:ind w:left="282" w:hanging="171"/>
      </w:pPr>
      <w:rPr>
        <w:rFonts w:ascii="Symbol" w:eastAsia="Symbol" w:hAnsi="Symbol" w:cs="Symbol" w:hint="default"/>
        <w:b w:val="0"/>
        <w:bCs w:val="0"/>
        <w:i w:val="0"/>
        <w:iCs w:val="0"/>
        <w:w w:val="100"/>
        <w:sz w:val="18"/>
        <w:szCs w:val="18"/>
        <w:lang w:val="de-CH" w:eastAsia="en-US" w:bidi="ar-SA"/>
      </w:rPr>
    </w:lvl>
    <w:lvl w:ilvl="1" w:tplc="2B6A03DA">
      <w:numFmt w:val="bullet"/>
      <w:lvlText w:val="•"/>
      <w:lvlJc w:val="left"/>
      <w:pPr>
        <w:ind w:left="704" w:hanging="171"/>
      </w:pPr>
      <w:rPr>
        <w:rFonts w:hint="default"/>
        <w:lang w:val="de-CH" w:eastAsia="en-US" w:bidi="ar-SA"/>
      </w:rPr>
    </w:lvl>
    <w:lvl w:ilvl="2" w:tplc="11542E46">
      <w:numFmt w:val="bullet"/>
      <w:lvlText w:val="•"/>
      <w:lvlJc w:val="left"/>
      <w:pPr>
        <w:ind w:left="1129" w:hanging="171"/>
      </w:pPr>
      <w:rPr>
        <w:rFonts w:hint="default"/>
        <w:lang w:val="de-CH" w:eastAsia="en-US" w:bidi="ar-SA"/>
      </w:rPr>
    </w:lvl>
    <w:lvl w:ilvl="3" w:tplc="BD18C3B8">
      <w:numFmt w:val="bullet"/>
      <w:lvlText w:val="•"/>
      <w:lvlJc w:val="left"/>
      <w:pPr>
        <w:ind w:left="1553" w:hanging="171"/>
      </w:pPr>
      <w:rPr>
        <w:rFonts w:hint="default"/>
        <w:lang w:val="de-CH" w:eastAsia="en-US" w:bidi="ar-SA"/>
      </w:rPr>
    </w:lvl>
    <w:lvl w:ilvl="4" w:tplc="0D48CFF8">
      <w:numFmt w:val="bullet"/>
      <w:lvlText w:val="•"/>
      <w:lvlJc w:val="left"/>
      <w:pPr>
        <w:ind w:left="1978" w:hanging="171"/>
      </w:pPr>
      <w:rPr>
        <w:rFonts w:hint="default"/>
        <w:lang w:val="de-CH" w:eastAsia="en-US" w:bidi="ar-SA"/>
      </w:rPr>
    </w:lvl>
    <w:lvl w:ilvl="5" w:tplc="0052A19C">
      <w:numFmt w:val="bullet"/>
      <w:lvlText w:val="•"/>
      <w:lvlJc w:val="left"/>
      <w:pPr>
        <w:ind w:left="2403" w:hanging="171"/>
      </w:pPr>
      <w:rPr>
        <w:rFonts w:hint="default"/>
        <w:lang w:val="de-CH" w:eastAsia="en-US" w:bidi="ar-SA"/>
      </w:rPr>
    </w:lvl>
    <w:lvl w:ilvl="6" w:tplc="88E41BF8">
      <w:numFmt w:val="bullet"/>
      <w:lvlText w:val="•"/>
      <w:lvlJc w:val="left"/>
      <w:pPr>
        <w:ind w:left="2827" w:hanging="171"/>
      </w:pPr>
      <w:rPr>
        <w:rFonts w:hint="default"/>
        <w:lang w:val="de-CH" w:eastAsia="en-US" w:bidi="ar-SA"/>
      </w:rPr>
    </w:lvl>
    <w:lvl w:ilvl="7" w:tplc="57E07CD4">
      <w:numFmt w:val="bullet"/>
      <w:lvlText w:val="•"/>
      <w:lvlJc w:val="left"/>
      <w:pPr>
        <w:ind w:left="3252" w:hanging="171"/>
      </w:pPr>
      <w:rPr>
        <w:rFonts w:hint="default"/>
        <w:lang w:val="de-CH" w:eastAsia="en-US" w:bidi="ar-SA"/>
      </w:rPr>
    </w:lvl>
    <w:lvl w:ilvl="8" w:tplc="38045F9A">
      <w:numFmt w:val="bullet"/>
      <w:lvlText w:val="•"/>
      <w:lvlJc w:val="left"/>
      <w:pPr>
        <w:ind w:left="3676" w:hanging="171"/>
      </w:pPr>
      <w:rPr>
        <w:rFonts w:hint="default"/>
        <w:lang w:val="de-CH" w:eastAsia="en-US" w:bidi="ar-SA"/>
      </w:rPr>
    </w:lvl>
  </w:abstractNum>
  <w:abstractNum w:abstractNumId="36" w15:restartNumberingAfterBreak="0">
    <w:nsid w:val="7346047B"/>
    <w:multiLevelType w:val="hybridMultilevel"/>
    <w:tmpl w:val="2F58A4AE"/>
    <w:lvl w:ilvl="0" w:tplc="3EF6D5B6">
      <w:start w:val="1"/>
      <w:numFmt w:val="decimal"/>
      <w:lvlText w:val="%1."/>
      <w:lvlJc w:val="left"/>
      <w:pPr>
        <w:ind w:left="832" w:hanging="360"/>
      </w:pPr>
      <w:rPr>
        <w:rFonts w:ascii="Arial" w:eastAsia="Arial" w:hAnsi="Arial" w:cs="Arial" w:hint="default"/>
        <w:b w:val="0"/>
        <w:bCs w:val="0"/>
        <w:i w:val="0"/>
        <w:iCs w:val="0"/>
        <w:w w:val="100"/>
        <w:sz w:val="18"/>
        <w:szCs w:val="18"/>
        <w:lang w:val="de-CH" w:eastAsia="en-US" w:bidi="ar-SA"/>
      </w:rPr>
    </w:lvl>
    <w:lvl w:ilvl="1" w:tplc="2D2C3D48">
      <w:numFmt w:val="bullet"/>
      <w:lvlText w:val="•"/>
      <w:lvlJc w:val="left"/>
      <w:pPr>
        <w:ind w:left="2249" w:hanging="360"/>
      </w:pPr>
      <w:rPr>
        <w:rFonts w:hint="default"/>
        <w:lang w:val="de-CH" w:eastAsia="en-US" w:bidi="ar-SA"/>
      </w:rPr>
    </w:lvl>
    <w:lvl w:ilvl="2" w:tplc="781ADCB2">
      <w:numFmt w:val="bullet"/>
      <w:lvlText w:val="•"/>
      <w:lvlJc w:val="left"/>
      <w:pPr>
        <w:ind w:left="3659" w:hanging="360"/>
      </w:pPr>
      <w:rPr>
        <w:rFonts w:hint="default"/>
        <w:lang w:val="de-CH" w:eastAsia="en-US" w:bidi="ar-SA"/>
      </w:rPr>
    </w:lvl>
    <w:lvl w:ilvl="3" w:tplc="5A304C1A">
      <w:numFmt w:val="bullet"/>
      <w:lvlText w:val="•"/>
      <w:lvlJc w:val="left"/>
      <w:pPr>
        <w:ind w:left="5069" w:hanging="360"/>
      </w:pPr>
      <w:rPr>
        <w:rFonts w:hint="default"/>
        <w:lang w:val="de-CH" w:eastAsia="en-US" w:bidi="ar-SA"/>
      </w:rPr>
    </w:lvl>
    <w:lvl w:ilvl="4" w:tplc="03623766">
      <w:numFmt w:val="bullet"/>
      <w:lvlText w:val="•"/>
      <w:lvlJc w:val="left"/>
      <w:pPr>
        <w:ind w:left="6479" w:hanging="360"/>
      </w:pPr>
      <w:rPr>
        <w:rFonts w:hint="default"/>
        <w:lang w:val="de-CH" w:eastAsia="en-US" w:bidi="ar-SA"/>
      </w:rPr>
    </w:lvl>
    <w:lvl w:ilvl="5" w:tplc="D4BE203C">
      <w:numFmt w:val="bullet"/>
      <w:lvlText w:val="•"/>
      <w:lvlJc w:val="left"/>
      <w:pPr>
        <w:ind w:left="7889" w:hanging="360"/>
      </w:pPr>
      <w:rPr>
        <w:rFonts w:hint="default"/>
        <w:lang w:val="de-CH" w:eastAsia="en-US" w:bidi="ar-SA"/>
      </w:rPr>
    </w:lvl>
    <w:lvl w:ilvl="6" w:tplc="E3D055A6">
      <w:numFmt w:val="bullet"/>
      <w:lvlText w:val="•"/>
      <w:lvlJc w:val="left"/>
      <w:pPr>
        <w:ind w:left="9299" w:hanging="360"/>
      </w:pPr>
      <w:rPr>
        <w:rFonts w:hint="default"/>
        <w:lang w:val="de-CH" w:eastAsia="en-US" w:bidi="ar-SA"/>
      </w:rPr>
    </w:lvl>
    <w:lvl w:ilvl="7" w:tplc="2D04403E">
      <w:numFmt w:val="bullet"/>
      <w:lvlText w:val="•"/>
      <w:lvlJc w:val="left"/>
      <w:pPr>
        <w:ind w:left="10708" w:hanging="360"/>
      </w:pPr>
      <w:rPr>
        <w:rFonts w:hint="default"/>
        <w:lang w:val="de-CH" w:eastAsia="en-US" w:bidi="ar-SA"/>
      </w:rPr>
    </w:lvl>
    <w:lvl w:ilvl="8" w:tplc="FE00D380">
      <w:numFmt w:val="bullet"/>
      <w:lvlText w:val="•"/>
      <w:lvlJc w:val="left"/>
      <w:pPr>
        <w:ind w:left="12118" w:hanging="360"/>
      </w:pPr>
      <w:rPr>
        <w:rFonts w:hint="default"/>
        <w:lang w:val="de-CH" w:eastAsia="en-US" w:bidi="ar-SA"/>
      </w:rPr>
    </w:lvl>
  </w:abstractNum>
  <w:abstractNum w:abstractNumId="37" w15:restartNumberingAfterBreak="0">
    <w:nsid w:val="7870309F"/>
    <w:multiLevelType w:val="hybridMultilevel"/>
    <w:tmpl w:val="F1FC1312"/>
    <w:lvl w:ilvl="0" w:tplc="FC6206A4">
      <w:numFmt w:val="bullet"/>
      <w:lvlText w:val=""/>
      <w:lvlJc w:val="left"/>
      <w:pPr>
        <w:ind w:left="281" w:hanging="171"/>
      </w:pPr>
      <w:rPr>
        <w:rFonts w:ascii="Symbol" w:eastAsia="Symbol" w:hAnsi="Symbol" w:cs="Symbol" w:hint="default"/>
        <w:b w:val="0"/>
        <w:bCs w:val="0"/>
        <w:i w:val="0"/>
        <w:iCs w:val="0"/>
        <w:w w:val="100"/>
        <w:sz w:val="18"/>
        <w:szCs w:val="18"/>
        <w:lang w:val="de-CH" w:eastAsia="en-US" w:bidi="ar-SA"/>
      </w:rPr>
    </w:lvl>
    <w:lvl w:ilvl="1" w:tplc="436AA23E">
      <w:numFmt w:val="bullet"/>
      <w:lvlText w:val="•"/>
      <w:lvlJc w:val="left"/>
      <w:pPr>
        <w:ind w:left="746" w:hanging="171"/>
      </w:pPr>
      <w:rPr>
        <w:rFonts w:hint="default"/>
        <w:lang w:val="de-CH" w:eastAsia="en-US" w:bidi="ar-SA"/>
      </w:rPr>
    </w:lvl>
    <w:lvl w:ilvl="2" w:tplc="8E6C470A">
      <w:numFmt w:val="bullet"/>
      <w:lvlText w:val="•"/>
      <w:lvlJc w:val="left"/>
      <w:pPr>
        <w:ind w:left="1213" w:hanging="171"/>
      </w:pPr>
      <w:rPr>
        <w:rFonts w:hint="default"/>
        <w:lang w:val="de-CH" w:eastAsia="en-US" w:bidi="ar-SA"/>
      </w:rPr>
    </w:lvl>
    <w:lvl w:ilvl="3" w:tplc="C8866DC6">
      <w:numFmt w:val="bullet"/>
      <w:lvlText w:val="•"/>
      <w:lvlJc w:val="left"/>
      <w:pPr>
        <w:ind w:left="1679" w:hanging="171"/>
      </w:pPr>
      <w:rPr>
        <w:rFonts w:hint="default"/>
        <w:lang w:val="de-CH" w:eastAsia="en-US" w:bidi="ar-SA"/>
      </w:rPr>
    </w:lvl>
    <w:lvl w:ilvl="4" w:tplc="B868FB2C">
      <w:numFmt w:val="bullet"/>
      <w:lvlText w:val="•"/>
      <w:lvlJc w:val="left"/>
      <w:pPr>
        <w:ind w:left="2146" w:hanging="171"/>
      </w:pPr>
      <w:rPr>
        <w:rFonts w:hint="default"/>
        <w:lang w:val="de-CH" w:eastAsia="en-US" w:bidi="ar-SA"/>
      </w:rPr>
    </w:lvl>
    <w:lvl w:ilvl="5" w:tplc="51DAA74E">
      <w:numFmt w:val="bullet"/>
      <w:lvlText w:val="•"/>
      <w:lvlJc w:val="left"/>
      <w:pPr>
        <w:ind w:left="2613" w:hanging="171"/>
      </w:pPr>
      <w:rPr>
        <w:rFonts w:hint="default"/>
        <w:lang w:val="de-CH" w:eastAsia="en-US" w:bidi="ar-SA"/>
      </w:rPr>
    </w:lvl>
    <w:lvl w:ilvl="6" w:tplc="EC7C113C">
      <w:numFmt w:val="bullet"/>
      <w:lvlText w:val="•"/>
      <w:lvlJc w:val="left"/>
      <w:pPr>
        <w:ind w:left="3079" w:hanging="171"/>
      </w:pPr>
      <w:rPr>
        <w:rFonts w:hint="default"/>
        <w:lang w:val="de-CH" w:eastAsia="en-US" w:bidi="ar-SA"/>
      </w:rPr>
    </w:lvl>
    <w:lvl w:ilvl="7" w:tplc="A490C7CC">
      <w:numFmt w:val="bullet"/>
      <w:lvlText w:val="•"/>
      <w:lvlJc w:val="left"/>
      <w:pPr>
        <w:ind w:left="3546" w:hanging="171"/>
      </w:pPr>
      <w:rPr>
        <w:rFonts w:hint="default"/>
        <w:lang w:val="de-CH" w:eastAsia="en-US" w:bidi="ar-SA"/>
      </w:rPr>
    </w:lvl>
    <w:lvl w:ilvl="8" w:tplc="6B2E4AFC">
      <w:numFmt w:val="bullet"/>
      <w:lvlText w:val="•"/>
      <w:lvlJc w:val="left"/>
      <w:pPr>
        <w:ind w:left="4012" w:hanging="171"/>
      </w:pPr>
      <w:rPr>
        <w:rFonts w:hint="default"/>
        <w:lang w:val="de-CH" w:eastAsia="en-US" w:bidi="ar-SA"/>
      </w:rPr>
    </w:lvl>
  </w:abstractNum>
  <w:abstractNum w:abstractNumId="38" w15:restartNumberingAfterBreak="0">
    <w:nsid w:val="7AAE3002"/>
    <w:multiLevelType w:val="hybridMultilevel"/>
    <w:tmpl w:val="0806238C"/>
    <w:lvl w:ilvl="0" w:tplc="FA403094">
      <w:numFmt w:val="bullet"/>
      <w:lvlText w:val=""/>
      <w:lvlJc w:val="left"/>
      <w:pPr>
        <w:ind w:left="281" w:hanging="171"/>
      </w:pPr>
      <w:rPr>
        <w:rFonts w:ascii="Symbol" w:eastAsia="Symbol" w:hAnsi="Symbol" w:cs="Symbol" w:hint="default"/>
        <w:b w:val="0"/>
        <w:bCs w:val="0"/>
        <w:i w:val="0"/>
        <w:iCs w:val="0"/>
        <w:w w:val="100"/>
        <w:sz w:val="18"/>
        <w:szCs w:val="18"/>
        <w:lang w:val="de-CH" w:eastAsia="en-US" w:bidi="ar-SA"/>
      </w:rPr>
    </w:lvl>
    <w:lvl w:ilvl="1" w:tplc="23B88C92">
      <w:numFmt w:val="bullet"/>
      <w:lvlText w:val="•"/>
      <w:lvlJc w:val="left"/>
      <w:pPr>
        <w:ind w:left="690" w:hanging="171"/>
      </w:pPr>
      <w:rPr>
        <w:rFonts w:hint="default"/>
        <w:lang w:val="de-CH" w:eastAsia="en-US" w:bidi="ar-SA"/>
      </w:rPr>
    </w:lvl>
    <w:lvl w:ilvl="2" w:tplc="3A8A16B4">
      <w:numFmt w:val="bullet"/>
      <w:lvlText w:val="•"/>
      <w:lvlJc w:val="left"/>
      <w:pPr>
        <w:ind w:left="1100" w:hanging="171"/>
      </w:pPr>
      <w:rPr>
        <w:rFonts w:hint="default"/>
        <w:lang w:val="de-CH" w:eastAsia="en-US" w:bidi="ar-SA"/>
      </w:rPr>
    </w:lvl>
    <w:lvl w:ilvl="3" w:tplc="67E4ED7E">
      <w:numFmt w:val="bullet"/>
      <w:lvlText w:val="•"/>
      <w:lvlJc w:val="left"/>
      <w:pPr>
        <w:ind w:left="1511" w:hanging="171"/>
      </w:pPr>
      <w:rPr>
        <w:rFonts w:hint="default"/>
        <w:lang w:val="de-CH" w:eastAsia="en-US" w:bidi="ar-SA"/>
      </w:rPr>
    </w:lvl>
    <w:lvl w:ilvl="4" w:tplc="A73AEE30">
      <w:numFmt w:val="bullet"/>
      <w:lvlText w:val="•"/>
      <w:lvlJc w:val="left"/>
      <w:pPr>
        <w:ind w:left="1921" w:hanging="171"/>
      </w:pPr>
      <w:rPr>
        <w:rFonts w:hint="default"/>
        <w:lang w:val="de-CH" w:eastAsia="en-US" w:bidi="ar-SA"/>
      </w:rPr>
    </w:lvl>
    <w:lvl w:ilvl="5" w:tplc="5F326AEA">
      <w:numFmt w:val="bullet"/>
      <w:lvlText w:val="•"/>
      <w:lvlJc w:val="left"/>
      <w:pPr>
        <w:ind w:left="2332" w:hanging="171"/>
      </w:pPr>
      <w:rPr>
        <w:rFonts w:hint="default"/>
        <w:lang w:val="de-CH" w:eastAsia="en-US" w:bidi="ar-SA"/>
      </w:rPr>
    </w:lvl>
    <w:lvl w:ilvl="6" w:tplc="25C2DDE8">
      <w:numFmt w:val="bullet"/>
      <w:lvlText w:val="•"/>
      <w:lvlJc w:val="left"/>
      <w:pPr>
        <w:ind w:left="2742" w:hanging="171"/>
      </w:pPr>
      <w:rPr>
        <w:rFonts w:hint="default"/>
        <w:lang w:val="de-CH" w:eastAsia="en-US" w:bidi="ar-SA"/>
      </w:rPr>
    </w:lvl>
    <w:lvl w:ilvl="7" w:tplc="AA585B5A">
      <w:numFmt w:val="bullet"/>
      <w:lvlText w:val="•"/>
      <w:lvlJc w:val="left"/>
      <w:pPr>
        <w:ind w:left="3152" w:hanging="171"/>
      </w:pPr>
      <w:rPr>
        <w:rFonts w:hint="default"/>
        <w:lang w:val="de-CH" w:eastAsia="en-US" w:bidi="ar-SA"/>
      </w:rPr>
    </w:lvl>
    <w:lvl w:ilvl="8" w:tplc="E3B2C676">
      <w:numFmt w:val="bullet"/>
      <w:lvlText w:val="•"/>
      <w:lvlJc w:val="left"/>
      <w:pPr>
        <w:ind w:left="3563" w:hanging="171"/>
      </w:pPr>
      <w:rPr>
        <w:rFonts w:hint="default"/>
        <w:lang w:val="de-CH" w:eastAsia="en-US" w:bidi="ar-SA"/>
      </w:rPr>
    </w:lvl>
  </w:abstractNum>
  <w:abstractNum w:abstractNumId="39" w15:restartNumberingAfterBreak="0">
    <w:nsid w:val="7C936F89"/>
    <w:multiLevelType w:val="hybridMultilevel"/>
    <w:tmpl w:val="7576926C"/>
    <w:lvl w:ilvl="0" w:tplc="D5580C7A">
      <w:numFmt w:val="bullet"/>
      <w:lvlText w:val=""/>
      <w:lvlJc w:val="left"/>
      <w:pPr>
        <w:ind w:left="281" w:hanging="171"/>
      </w:pPr>
      <w:rPr>
        <w:rFonts w:ascii="Symbol" w:eastAsia="Symbol" w:hAnsi="Symbol" w:cs="Symbol" w:hint="default"/>
        <w:b w:val="0"/>
        <w:bCs w:val="0"/>
        <w:i w:val="0"/>
        <w:iCs w:val="0"/>
        <w:w w:val="100"/>
        <w:sz w:val="18"/>
        <w:szCs w:val="18"/>
        <w:lang w:val="de-CH" w:eastAsia="en-US" w:bidi="ar-SA"/>
      </w:rPr>
    </w:lvl>
    <w:lvl w:ilvl="1" w:tplc="1C10F94C">
      <w:numFmt w:val="bullet"/>
      <w:lvlText w:val="•"/>
      <w:lvlJc w:val="left"/>
      <w:pPr>
        <w:ind w:left="690" w:hanging="171"/>
      </w:pPr>
      <w:rPr>
        <w:rFonts w:hint="default"/>
        <w:lang w:val="de-CH" w:eastAsia="en-US" w:bidi="ar-SA"/>
      </w:rPr>
    </w:lvl>
    <w:lvl w:ilvl="2" w:tplc="86B66F06">
      <w:numFmt w:val="bullet"/>
      <w:lvlText w:val="•"/>
      <w:lvlJc w:val="left"/>
      <w:pPr>
        <w:ind w:left="1100" w:hanging="171"/>
      </w:pPr>
      <w:rPr>
        <w:rFonts w:hint="default"/>
        <w:lang w:val="de-CH" w:eastAsia="en-US" w:bidi="ar-SA"/>
      </w:rPr>
    </w:lvl>
    <w:lvl w:ilvl="3" w:tplc="DADE3AD0">
      <w:numFmt w:val="bullet"/>
      <w:lvlText w:val="•"/>
      <w:lvlJc w:val="left"/>
      <w:pPr>
        <w:ind w:left="1511" w:hanging="171"/>
      </w:pPr>
      <w:rPr>
        <w:rFonts w:hint="default"/>
        <w:lang w:val="de-CH" w:eastAsia="en-US" w:bidi="ar-SA"/>
      </w:rPr>
    </w:lvl>
    <w:lvl w:ilvl="4" w:tplc="B5AE4DC2">
      <w:numFmt w:val="bullet"/>
      <w:lvlText w:val="•"/>
      <w:lvlJc w:val="left"/>
      <w:pPr>
        <w:ind w:left="1921" w:hanging="171"/>
      </w:pPr>
      <w:rPr>
        <w:rFonts w:hint="default"/>
        <w:lang w:val="de-CH" w:eastAsia="en-US" w:bidi="ar-SA"/>
      </w:rPr>
    </w:lvl>
    <w:lvl w:ilvl="5" w:tplc="9C7E3134">
      <w:numFmt w:val="bullet"/>
      <w:lvlText w:val="•"/>
      <w:lvlJc w:val="left"/>
      <w:pPr>
        <w:ind w:left="2332" w:hanging="171"/>
      </w:pPr>
      <w:rPr>
        <w:rFonts w:hint="default"/>
        <w:lang w:val="de-CH" w:eastAsia="en-US" w:bidi="ar-SA"/>
      </w:rPr>
    </w:lvl>
    <w:lvl w:ilvl="6" w:tplc="E0DAC666">
      <w:numFmt w:val="bullet"/>
      <w:lvlText w:val="•"/>
      <w:lvlJc w:val="left"/>
      <w:pPr>
        <w:ind w:left="2742" w:hanging="171"/>
      </w:pPr>
      <w:rPr>
        <w:rFonts w:hint="default"/>
        <w:lang w:val="de-CH" w:eastAsia="en-US" w:bidi="ar-SA"/>
      </w:rPr>
    </w:lvl>
    <w:lvl w:ilvl="7" w:tplc="D21AD39C">
      <w:numFmt w:val="bullet"/>
      <w:lvlText w:val="•"/>
      <w:lvlJc w:val="left"/>
      <w:pPr>
        <w:ind w:left="3152" w:hanging="171"/>
      </w:pPr>
      <w:rPr>
        <w:rFonts w:hint="default"/>
        <w:lang w:val="de-CH" w:eastAsia="en-US" w:bidi="ar-SA"/>
      </w:rPr>
    </w:lvl>
    <w:lvl w:ilvl="8" w:tplc="B4CA1824">
      <w:numFmt w:val="bullet"/>
      <w:lvlText w:val="•"/>
      <w:lvlJc w:val="left"/>
      <w:pPr>
        <w:ind w:left="3563" w:hanging="171"/>
      </w:pPr>
      <w:rPr>
        <w:rFonts w:hint="default"/>
        <w:lang w:val="de-CH" w:eastAsia="en-US" w:bidi="ar-SA"/>
      </w:rPr>
    </w:lvl>
  </w:abstractNum>
  <w:abstractNum w:abstractNumId="40" w15:restartNumberingAfterBreak="0">
    <w:nsid w:val="7DAF6A0B"/>
    <w:multiLevelType w:val="hybridMultilevel"/>
    <w:tmpl w:val="0686A37A"/>
    <w:lvl w:ilvl="0" w:tplc="035090D6">
      <w:numFmt w:val="bullet"/>
      <w:lvlText w:val=""/>
      <w:lvlJc w:val="left"/>
      <w:pPr>
        <w:ind w:left="281" w:hanging="171"/>
      </w:pPr>
      <w:rPr>
        <w:rFonts w:ascii="Symbol" w:eastAsia="Symbol" w:hAnsi="Symbol" w:cs="Symbol" w:hint="default"/>
        <w:b w:val="0"/>
        <w:bCs w:val="0"/>
        <w:i w:val="0"/>
        <w:iCs w:val="0"/>
        <w:w w:val="100"/>
        <w:sz w:val="18"/>
        <w:szCs w:val="18"/>
        <w:lang w:val="de-CH" w:eastAsia="en-US" w:bidi="ar-SA"/>
      </w:rPr>
    </w:lvl>
    <w:lvl w:ilvl="1" w:tplc="CCBE1D26">
      <w:numFmt w:val="bullet"/>
      <w:lvlText w:val="•"/>
      <w:lvlJc w:val="left"/>
      <w:pPr>
        <w:ind w:left="746" w:hanging="171"/>
      </w:pPr>
      <w:rPr>
        <w:rFonts w:hint="default"/>
        <w:lang w:val="de-CH" w:eastAsia="en-US" w:bidi="ar-SA"/>
      </w:rPr>
    </w:lvl>
    <w:lvl w:ilvl="2" w:tplc="A8622864">
      <w:numFmt w:val="bullet"/>
      <w:lvlText w:val="•"/>
      <w:lvlJc w:val="left"/>
      <w:pPr>
        <w:ind w:left="1213" w:hanging="171"/>
      </w:pPr>
      <w:rPr>
        <w:rFonts w:hint="default"/>
        <w:lang w:val="de-CH" w:eastAsia="en-US" w:bidi="ar-SA"/>
      </w:rPr>
    </w:lvl>
    <w:lvl w:ilvl="3" w:tplc="F3F45BC2">
      <w:numFmt w:val="bullet"/>
      <w:lvlText w:val="•"/>
      <w:lvlJc w:val="left"/>
      <w:pPr>
        <w:ind w:left="1679" w:hanging="171"/>
      </w:pPr>
      <w:rPr>
        <w:rFonts w:hint="default"/>
        <w:lang w:val="de-CH" w:eastAsia="en-US" w:bidi="ar-SA"/>
      </w:rPr>
    </w:lvl>
    <w:lvl w:ilvl="4" w:tplc="991C6E6C">
      <w:numFmt w:val="bullet"/>
      <w:lvlText w:val="•"/>
      <w:lvlJc w:val="left"/>
      <w:pPr>
        <w:ind w:left="2146" w:hanging="171"/>
      </w:pPr>
      <w:rPr>
        <w:rFonts w:hint="default"/>
        <w:lang w:val="de-CH" w:eastAsia="en-US" w:bidi="ar-SA"/>
      </w:rPr>
    </w:lvl>
    <w:lvl w:ilvl="5" w:tplc="C82CD216">
      <w:numFmt w:val="bullet"/>
      <w:lvlText w:val="•"/>
      <w:lvlJc w:val="left"/>
      <w:pPr>
        <w:ind w:left="2613" w:hanging="171"/>
      </w:pPr>
      <w:rPr>
        <w:rFonts w:hint="default"/>
        <w:lang w:val="de-CH" w:eastAsia="en-US" w:bidi="ar-SA"/>
      </w:rPr>
    </w:lvl>
    <w:lvl w:ilvl="6" w:tplc="3B84C614">
      <w:numFmt w:val="bullet"/>
      <w:lvlText w:val="•"/>
      <w:lvlJc w:val="left"/>
      <w:pPr>
        <w:ind w:left="3079" w:hanging="171"/>
      </w:pPr>
      <w:rPr>
        <w:rFonts w:hint="default"/>
        <w:lang w:val="de-CH" w:eastAsia="en-US" w:bidi="ar-SA"/>
      </w:rPr>
    </w:lvl>
    <w:lvl w:ilvl="7" w:tplc="6D643374">
      <w:numFmt w:val="bullet"/>
      <w:lvlText w:val="•"/>
      <w:lvlJc w:val="left"/>
      <w:pPr>
        <w:ind w:left="3546" w:hanging="171"/>
      </w:pPr>
      <w:rPr>
        <w:rFonts w:hint="default"/>
        <w:lang w:val="de-CH" w:eastAsia="en-US" w:bidi="ar-SA"/>
      </w:rPr>
    </w:lvl>
    <w:lvl w:ilvl="8" w:tplc="564287D6">
      <w:numFmt w:val="bullet"/>
      <w:lvlText w:val="•"/>
      <w:lvlJc w:val="left"/>
      <w:pPr>
        <w:ind w:left="4012" w:hanging="171"/>
      </w:pPr>
      <w:rPr>
        <w:rFonts w:hint="default"/>
        <w:lang w:val="de-CH" w:eastAsia="en-US" w:bidi="ar-SA"/>
      </w:rPr>
    </w:lvl>
  </w:abstractNum>
  <w:num w:numId="1">
    <w:abstractNumId w:val="36"/>
  </w:num>
  <w:num w:numId="2">
    <w:abstractNumId w:val="6"/>
  </w:num>
  <w:num w:numId="3">
    <w:abstractNumId w:val="8"/>
  </w:num>
  <w:num w:numId="4">
    <w:abstractNumId w:val="17"/>
  </w:num>
  <w:num w:numId="5">
    <w:abstractNumId w:val="24"/>
  </w:num>
  <w:num w:numId="6">
    <w:abstractNumId w:val="18"/>
  </w:num>
  <w:num w:numId="7">
    <w:abstractNumId w:val="13"/>
  </w:num>
  <w:num w:numId="8">
    <w:abstractNumId w:val="12"/>
  </w:num>
  <w:num w:numId="9">
    <w:abstractNumId w:val="14"/>
  </w:num>
  <w:num w:numId="10">
    <w:abstractNumId w:val="10"/>
  </w:num>
  <w:num w:numId="11">
    <w:abstractNumId w:val="19"/>
  </w:num>
  <w:num w:numId="12">
    <w:abstractNumId w:val="9"/>
  </w:num>
  <w:num w:numId="13">
    <w:abstractNumId w:val="16"/>
  </w:num>
  <w:num w:numId="14">
    <w:abstractNumId w:val="5"/>
  </w:num>
  <w:num w:numId="15">
    <w:abstractNumId w:val="39"/>
  </w:num>
  <w:num w:numId="16">
    <w:abstractNumId w:val="32"/>
  </w:num>
  <w:num w:numId="17">
    <w:abstractNumId w:val="35"/>
  </w:num>
  <w:num w:numId="18">
    <w:abstractNumId w:val="4"/>
  </w:num>
  <w:num w:numId="19">
    <w:abstractNumId w:val="7"/>
  </w:num>
  <w:num w:numId="20">
    <w:abstractNumId w:val="21"/>
  </w:num>
  <w:num w:numId="21">
    <w:abstractNumId w:val="29"/>
  </w:num>
  <w:num w:numId="22">
    <w:abstractNumId w:val="38"/>
  </w:num>
  <w:num w:numId="23">
    <w:abstractNumId w:val="30"/>
  </w:num>
  <w:num w:numId="24">
    <w:abstractNumId w:val="28"/>
  </w:num>
  <w:num w:numId="25">
    <w:abstractNumId w:val="34"/>
  </w:num>
  <w:num w:numId="26">
    <w:abstractNumId w:val="2"/>
  </w:num>
  <w:num w:numId="27">
    <w:abstractNumId w:val="22"/>
  </w:num>
  <w:num w:numId="28">
    <w:abstractNumId w:val="11"/>
  </w:num>
  <w:num w:numId="29">
    <w:abstractNumId w:val="40"/>
  </w:num>
  <w:num w:numId="30">
    <w:abstractNumId w:val="25"/>
  </w:num>
  <w:num w:numId="31">
    <w:abstractNumId w:val="26"/>
  </w:num>
  <w:num w:numId="32">
    <w:abstractNumId w:val="37"/>
  </w:num>
  <w:num w:numId="33">
    <w:abstractNumId w:val="1"/>
  </w:num>
  <w:num w:numId="34">
    <w:abstractNumId w:val="33"/>
  </w:num>
  <w:num w:numId="35">
    <w:abstractNumId w:val="20"/>
  </w:num>
  <w:num w:numId="36">
    <w:abstractNumId w:val="3"/>
  </w:num>
  <w:num w:numId="37">
    <w:abstractNumId w:val="27"/>
  </w:num>
  <w:num w:numId="38">
    <w:abstractNumId w:val="23"/>
  </w:num>
  <w:num w:numId="39">
    <w:abstractNumId w:val="0"/>
  </w:num>
  <w:num w:numId="40">
    <w:abstractNumId w:val="31"/>
  </w:num>
  <w:num w:numId="41">
    <w:abstractNumId w:val="15"/>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mirrorMargins/>
  <w:proofState w:spelling="clean"/>
  <w:defaultTabStop w:val="720"/>
  <w:hyphenationZone w:val="425"/>
  <w:drawingGridHorizontalSpacing w:val="110"/>
  <w:displayHorizontalDrawingGridEvery w:val="2"/>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16249E"/>
    <w:rsid w:val="00034506"/>
    <w:rsid w:val="00155556"/>
    <w:rsid w:val="0016249E"/>
    <w:rsid w:val="001824B9"/>
    <w:rsid w:val="001B3050"/>
    <w:rsid w:val="004C3193"/>
    <w:rsid w:val="005A44F6"/>
    <w:rsid w:val="005C436B"/>
    <w:rsid w:val="007714EE"/>
    <w:rsid w:val="007A197A"/>
    <w:rsid w:val="00922F6B"/>
    <w:rsid w:val="00974D4F"/>
    <w:rsid w:val="00A06999"/>
    <w:rsid w:val="00A514E1"/>
    <w:rsid w:val="00A6260B"/>
    <w:rsid w:val="00B36BDF"/>
    <w:rsid w:val="00BC560B"/>
    <w:rsid w:val="00E3201B"/>
    <w:rsid w:val="00E874D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59CA5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1"/>
    <w:qFormat/>
    <w:rsid w:val="0016249E"/>
    <w:rPr>
      <w:rFonts w:ascii="Arial" w:eastAsia="Arial" w:hAnsi="Arial" w:cs="Arial"/>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rsid w:val="0016249E"/>
    <w:tblPr>
      <w:tblInd w:w="0" w:type="dxa"/>
      <w:tblCellMar>
        <w:top w:w="0" w:type="dxa"/>
        <w:left w:w="0" w:type="dxa"/>
        <w:bottom w:w="0" w:type="dxa"/>
        <w:right w:w="0" w:type="dxa"/>
      </w:tblCellMar>
    </w:tblPr>
  </w:style>
  <w:style w:type="paragraph" w:styleId="Textkrper">
    <w:name w:val="Body Text"/>
    <w:basedOn w:val="Standard"/>
    <w:uiPriority w:val="1"/>
    <w:qFormat/>
    <w:rsid w:val="0016249E"/>
    <w:rPr>
      <w:sz w:val="20"/>
      <w:szCs w:val="20"/>
    </w:rPr>
  </w:style>
  <w:style w:type="paragraph" w:styleId="Listenabsatz">
    <w:name w:val="List Paragraph"/>
    <w:basedOn w:val="Standard"/>
    <w:uiPriority w:val="1"/>
    <w:qFormat/>
    <w:rsid w:val="0016249E"/>
    <w:pPr>
      <w:spacing w:before="2"/>
      <w:ind w:left="832" w:hanging="361"/>
    </w:pPr>
  </w:style>
  <w:style w:type="paragraph" w:customStyle="1" w:styleId="TableParagraph">
    <w:name w:val="Table Paragraph"/>
    <w:basedOn w:val="Standard"/>
    <w:uiPriority w:val="1"/>
    <w:qFormat/>
    <w:rsid w:val="0016249E"/>
    <w:pPr>
      <w:spacing w:before="38"/>
      <w:ind w:left="110"/>
    </w:pPr>
  </w:style>
  <w:style w:type="paragraph" w:styleId="Kopfzeile">
    <w:name w:val="header"/>
    <w:basedOn w:val="Standard"/>
    <w:link w:val="KopfzeileZchn"/>
    <w:uiPriority w:val="99"/>
    <w:unhideWhenUsed/>
    <w:rsid w:val="00A514E1"/>
    <w:pPr>
      <w:tabs>
        <w:tab w:val="center" w:pos="4536"/>
        <w:tab w:val="right" w:pos="9072"/>
      </w:tabs>
    </w:pPr>
  </w:style>
  <w:style w:type="character" w:customStyle="1" w:styleId="KopfzeileZchn">
    <w:name w:val="Kopfzeile Zchn"/>
    <w:basedOn w:val="Absatz-Standardschriftart"/>
    <w:link w:val="Kopfzeile"/>
    <w:uiPriority w:val="99"/>
    <w:rsid w:val="00A514E1"/>
    <w:rPr>
      <w:rFonts w:ascii="Arial" w:eastAsia="Arial" w:hAnsi="Arial" w:cs="Arial"/>
      <w:lang w:val="de-CH"/>
    </w:rPr>
  </w:style>
  <w:style w:type="paragraph" w:styleId="Fuzeile">
    <w:name w:val="footer"/>
    <w:basedOn w:val="Standard"/>
    <w:link w:val="FuzeileZchn"/>
    <w:uiPriority w:val="99"/>
    <w:unhideWhenUsed/>
    <w:rsid w:val="00A514E1"/>
    <w:pPr>
      <w:tabs>
        <w:tab w:val="center" w:pos="4536"/>
        <w:tab w:val="right" w:pos="9072"/>
      </w:tabs>
    </w:pPr>
  </w:style>
  <w:style w:type="character" w:customStyle="1" w:styleId="FuzeileZchn">
    <w:name w:val="Fußzeile Zchn"/>
    <w:basedOn w:val="Absatz-Standardschriftart"/>
    <w:link w:val="Fuzeile"/>
    <w:uiPriority w:val="99"/>
    <w:rsid w:val="00A514E1"/>
    <w:rPr>
      <w:rFonts w:ascii="Arial" w:eastAsia="Arial" w:hAnsi="Arial" w:cs="Arial"/>
      <w:lang w:val="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1831</Words>
  <Characters>11539</Characters>
  <Application>Microsoft Office Word</Application>
  <DocSecurity>0</DocSecurity>
  <Lines>96</Lines>
  <Paragraphs>26</Paragraphs>
  <ScaleCrop>false</ScaleCrop>
  <Company/>
  <LinksUpToDate>false</LinksUpToDate>
  <CharactersWithSpaces>13344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2022-01-12T07:29:00Z</dcterms:created>
  <dcterms:modified xsi:type="dcterms:W3CDTF">2022-01-12T07:29:00Z</dcterms:modified>
</cp:coreProperties>
</file>